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D906" w14:textId="31A073D6" w:rsidR="00563467" w:rsidRDefault="006903C6">
      <w:pPr>
        <w:widowControl w:val="0"/>
        <w:rPr>
          <w:rFonts w:ascii="Arial Narrow" w:eastAsia="Arial Narrow" w:hAnsi="Arial Narrow" w:cs="Arial Narrow"/>
          <w:b/>
          <w:sz w:val="28"/>
          <w:szCs w:val="28"/>
        </w:rPr>
      </w:pPr>
      <w:r>
        <w:rPr>
          <w:rFonts w:ascii="Arial Narrow" w:eastAsia="Arial Narrow" w:hAnsi="Arial Narrow" w:cs="Arial Narrow"/>
          <w:b/>
          <w:sz w:val="28"/>
          <w:szCs w:val="28"/>
        </w:rPr>
        <w:t xml:space="preserve"> SAFER RECRUITMENT POLICY</w:t>
      </w:r>
    </w:p>
    <w:p w14:paraId="7027AE44" w14:textId="77777777" w:rsidR="00563467" w:rsidRDefault="00563467">
      <w:pPr>
        <w:widowControl w:val="0"/>
        <w:rPr>
          <w:rFonts w:ascii="Arial Narrow" w:eastAsia="Arial Narrow" w:hAnsi="Arial Narrow" w:cs="Arial Narrow"/>
          <w:b/>
          <w:sz w:val="28"/>
          <w:szCs w:val="28"/>
        </w:rPr>
      </w:pPr>
    </w:p>
    <w:p w14:paraId="1059A408" w14:textId="3C092A01" w:rsidR="00563467" w:rsidRPr="00C41CDF" w:rsidRDefault="006B5CF7" w:rsidP="005F6299">
      <w:pPr>
        <w:widowControl w:val="0"/>
        <w:jc w:val="both"/>
        <w:rPr>
          <w:rFonts w:ascii="Arial" w:eastAsia="Montserrat" w:hAnsi="Arial" w:cs="Arial"/>
          <w:szCs w:val="24"/>
        </w:rPr>
      </w:pPr>
      <w:r>
        <w:rPr>
          <w:rFonts w:ascii="Arial" w:eastAsia="Montserrat" w:hAnsi="Arial" w:cs="Arial"/>
          <w:szCs w:val="24"/>
        </w:rPr>
        <w:t>Shekinah Support</w:t>
      </w:r>
      <w:r w:rsidR="0011769A" w:rsidRPr="00C41CDF">
        <w:rPr>
          <w:rFonts w:ascii="Arial" w:eastAsia="Montserrat" w:hAnsi="Arial" w:cs="Arial"/>
          <w:szCs w:val="24"/>
        </w:rPr>
        <w:t xml:space="preserve"> </w:t>
      </w:r>
      <w:r w:rsidR="006903C6" w:rsidRPr="00C41CDF">
        <w:rPr>
          <w:rFonts w:ascii="Arial" w:eastAsia="Montserrat" w:hAnsi="Arial" w:cs="Arial"/>
          <w:szCs w:val="24"/>
        </w:rPr>
        <w:t xml:space="preserve">maintains a robust approach </w:t>
      </w:r>
      <w:r w:rsidR="00141630">
        <w:rPr>
          <w:rFonts w:ascii="Arial" w:eastAsia="Montserrat" w:hAnsi="Arial" w:cs="Arial"/>
          <w:szCs w:val="24"/>
        </w:rPr>
        <w:t xml:space="preserve">when it comes to the </w:t>
      </w:r>
      <w:r w:rsidR="006903C6" w:rsidRPr="00C41CDF">
        <w:rPr>
          <w:rFonts w:ascii="Arial" w:eastAsia="Montserrat" w:hAnsi="Arial" w:cs="Arial"/>
          <w:szCs w:val="24"/>
        </w:rPr>
        <w:t xml:space="preserve">recruitment and selection of </w:t>
      </w:r>
      <w:r w:rsidR="00141630">
        <w:rPr>
          <w:rFonts w:ascii="Arial" w:eastAsia="Montserrat" w:hAnsi="Arial" w:cs="Arial"/>
          <w:szCs w:val="24"/>
        </w:rPr>
        <w:t xml:space="preserve">permanent and temporary </w:t>
      </w:r>
      <w:r w:rsidR="006903C6" w:rsidRPr="00C41CDF">
        <w:rPr>
          <w:rFonts w:ascii="Arial" w:eastAsia="Montserrat" w:hAnsi="Arial" w:cs="Arial"/>
          <w:szCs w:val="24"/>
        </w:rPr>
        <w:t>staff. As part of our pledge to manage the process of care to our young</w:t>
      </w:r>
    </w:p>
    <w:p w14:paraId="59F680E6" w14:textId="5531B19E" w:rsidR="00563467" w:rsidRPr="00C41CDF" w:rsidRDefault="006903C6" w:rsidP="00141630">
      <w:pPr>
        <w:widowControl w:val="0"/>
        <w:jc w:val="both"/>
        <w:rPr>
          <w:rFonts w:ascii="Arial" w:eastAsia="Montserrat" w:hAnsi="Arial" w:cs="Arial"/>
          <w:szCs w:val="24"/>
        </w:rPr>
      </w:pPr>
      <w:r w:rsidRPr="00C41CDF">
        <w:rPr>
          <w:rFonts w:ascii="Arial" w:eastAsia="Montserrat" w:hAnsi="Arial" w:cs="Arial"/>
          <w:szCs w:val="24"/>
        </w:rPr>
        <w:t>people</w:t>
      </w:r>
      <w:r w:rsidR="00421B64">
        <w:rPr>
          <w:rFonts w:ascii="Arial" w:eastAsia="Montserrat" w:hAnsi="Arial" w:cs="Arial"/>
          <w:szCs w:val="24"/>
        </w:rPr>
        <w:t>,</w:t>
      </w:r>
      <w:r w:rsidRPr="00C41CDF">
        <w:rPr>
          <w:rFonts w:ascii="Arial" w:eastAsia="Montserrat" w:hAnsi="Arial" w:cs="Arial"/>
          <w:szCs w:val="24"/>
        </w:rPr>
        <w:t xml:space="preserve"> we take their wellbeing and daily experiences at our units quite seriously. Staff are</w:t>
      </w:r>
    </w:p>
    <w:p w14:paraId="60BBE805" w14:textId="4568F341" w:rsidR="00563467" w:rsidRPr="00C41CDF" w:rsidRDefault="006903C6" w:rsidP="00141630">
      <w:pPr>
        <w:widowControl w:val="0"/>
        <w:jc w:val="both"/>
        <w:rPr>
          <w:rFonts w:ascii="Arial" w:eastAsia="Montserrat" w:hAnsi="Arial" w:cs="Arial"/>
          <w:szCs w:val="24"/>
        </w:rPr>
      </w:pPr>
      <w:r w:rsidRPr="00C41CDF">
        <w:rPr>
          <w:rFonts w:ascii="Arial" w:eastAsia="Montserrat" w:hAnsi="Arial" w:cs="Arial"/>
          <w:szCs w:val="24"/>
        </w:rPr>
        <w:t>recruited according to their ability to meet or exceed a list of criteria relating to their skill</w:t>
      </w:r>
      <w:r w:rsidR="00B046CD" w:rsidRPr="00C41CDF">
        <w:rPr>
          <w:rFonts w:ascii="Arial" w:eastAsia="Montserrat" w:hAnsi="Arial" w:cs="Arial"/>
          <w:szCs w:val="24"/>
        </w:rPr>
        <w:t>s,</w:t>
      </w:r>
    </w:p>
    <w:p w14:paraId="23C0FA4F" w14:textId="061D9AC3" w:rsidR="00563467" w:rsidRPr="00C41CDF" w:rsidRDefault="00421B64" w:rsidP="00141630">
      <w:pPr>
        <w:widowControl w:val="0"/>
        <w:jc w:val="both"/>
        <w:rPr>
          <w:rFonts w:ascii="Arial" w:eastAsia="Montserrat" w:hAnsi="Arial" w:cs="Arial"/>
          <w:szCs w:val="24"/>
        </w:rPr>
      </w:pPr>
      <w:r>
        <w:rPr>
          <w:rFonts w:ascii="Arial" w:eastAsia="Montserrat" w:hAnsi="Arial" w:cs="Arial"/>
          <w:szCs w:val="24"/>
        </w:rPr>
        <w:t>empathy, passion for care,</w:t>
      </w:r>
      <w:r w:rsidR="006903C6" w:rsidRPr="00C41CDF">
        <w:rPr>
          <w:rFonts w:ascii="Arial" w:eastAsia="Montserrat" w:hAnsi="Arial" w:cs="Arial"/>
          <w:szCs w:val="24"/>
        </w:rPr>
        <w:t xml:space="preserve"> experience</w:t>
      </w:r>
      <w:r>
        <w:rPr>
          <w:rFonts w:ascii="Arial" w:eastAsia="Montserrat" w:hAnsi="Arial" w:cs="Arial"/>
          <w:szCs w:val="24"/>
        </w:rPr>
        <w:t>,</w:t>
      </w:r>
      <w:r w:rsidR="006903C6" w:rsidRPr="00C41CDF">
        <w:rPr>
          <w:rFonts w:ascii="Arial" w:eastAsia="Montserrat" w:hAnsi="Arial" w:cs="Arial"/>
          <w:szCs w:val="24"/>
        </w:rPr>
        <w:t xml:space="preserve"> qualifications.</w:t>
      </w:r>
    </w:p>
    <w:p w14:paraId="3D4F7128" w14:textId="77777777" w:rsidR="00563467" w:rsidRPr="00C41CDF" w:rsidRDefault="00563467" w:rsidP="004749C6">
      <w:pPr>
        <w:widowControl w:val="0"/>
        <w:ind w:firstLine="720"/>
        <w:jc w:val="both"/>
        <w:rPr>
          <w:rFonts w:ascii="Arial" w:eastAsia="Montserrat" w:hAnsi="Arial" w:cs="Arial"/>
          <w:i/>
          <w:szCs w:val="24"/>
        </w:rPr>
      </w:pPr>
    </w:p>
    <w:p w14:paraId="2BB4D7CF" w14:textId="0E6423B7" w:rsidR="00563467" w:rsidRPr="00C41CDF" w:rsidRDefault="00563467" w:rsidP="004749C6">
      <w:pPr>
        <w:widowControl w:val="0"/>
        <w:ind w:firstLine="720"/>
        <w:jc w:val="both"/>
        <w:rPr>
          <w:rFonts w:ascii="Arial" w:eastAsia="Montserrat" w:hAnsi="Arial" w:cs="Arial"/>
          <w:szCs w:val="24"/>
        </w:rPr>
      </w:pPr>
    </w:p>
    <w:p w14:paraId="53C7F697" w14:textId="77EA46DD" w:rsidR="00563467" w:rsidRPr="00AB7ABC" w:rsidRDefault="00C41CDF" w:rsidP="00141630">
      <w:pPr>
        <w:widowControl w:val="0"/>
        <w:pBdr>
          <w:top w:val="nil"/>
          <w:left w:val="nil"/>
          <w:bottom w:val="nil"/>
          <w:right w:val="nil"/>
          <w:between w:val="nil"/>
        </w:pBdr>
        <w:rPr>
          <w:rFonts w:ascii="Arial" w:eastAsia="Montserrat" w:hAnsi="Arial" w:cs="Arial"/>
          <w:b/>
          <w:bCs/>
          <w:i/>
          <w:szCs w:val="24"/>
        </w:rPr>
      </w:pPr>
      <w:r w:rsidRPr="00AB7ABC">
        <w:rPr>
          <w:rFonts w:ascii="Arial" w:eastAsia="Montserrat" w:hAnsi="Arial" w:cs="Arial"/>
          <w:b/>
          <w:bCs/>
          <w:szCs w:val="24"/>
        </w:rPr>
        <w:t>1.0</w:t>
      </w:r>
      <w:r w:rsidRPr="00AB7ABC">
        <w:rPr>
          <w:rFonts w:ascii="Arial" w:eastAsia="Montserrat" w:hAnsi="Arial" w:cs="Arial"/>
          <w:b/>
          <w:bCs/>
          <w:color w:val="000000"/>
          <w:szCs w:val="24"/>
        </w:rPr>
        <w:t xml:space="preserve"> </w:t>
      </w:r>
      <w:r w:rsidR="00421B64" w:rsidRPr="00AB7ABC">
        <w:rPr>
          <w:rFonts w:ascii="Arial" w:eastAsia="Montserrat" w:hAnsi="Arial" w:cs="Arial"/>
          <w:b/>
          <w:bCs/>
          <w:iCs/>
          <w:color w:val="000000"/>
          <w:szCs w:val="24"/>
        </w:rPr>
        <w:t>RECRUITMNENT STEPS</w:t>
      </w:r>
    </w:p>
    <w:p w14:paraId="394BE941" w14:textId="77777777" w:rsidR="00563467" w:rsidRPr="00C41CDF" w:rsidRDefault="00563467">
      <w:pPr>
        <w:widowControl w:val="0"/>
        <w:pBdr>
          <w:top w:val="nil"/>
          <w:left w:val="nil"/>
          <w:bottom w:val="nil"/>
          <w:right w:val="nil"/>
          <w:between w:val="nil"/>
        </w:pBdr>
        <w:ind w:left="720"/>
        <w:rPr>
          <w:rFonts w:ascii="Arial" w:eastAsia="Montserrat" w:hAnsi="Arial" w:cs="Arial"/>
          <w:b/>
          <w:i/>
          <w:szCs w:val="24"/>
        </w:rPr>
      </w:pPr>
    </w:p>
    <w:p w14:paraId="304039C2" w14:textId="1C013F8C" w:rsidR="00563467" w:rsidRPr="00C41CDF" w:rsidRDefault="006B5CF7" w:rsidP="00141630">
      <w:pPr>
        <w:widowControl w:val="0"/>
        <w:pBdr>
          <w:top w:val="nil"/>
          <w:left w:val="nil"/>
          <w:bottom w:val="nil"/>
          <w:right w:val="nil"/>
          <w:between w:val="nil"/>
        </w:pBdr>
        <w:rPr>
          <w:rFonts w:ascii="Arial" w:eastAsia="Montserrat" w:hAnsi="Arial" w:cs="Arial"/>
          <w:szCs w:val="24"/>
        </w:rPr>
      </w:pPr>
      <w:r>
        <w:rPr>
          <w:rFonts w:ascii="Arial" w:eastAsia="Montserrat" w:hAnsi="Arial" w:cs="Arial"/>
          <w:szCs w:val="24"/>
        </w:rPr>
        <w:t>Shekinah Support</w:t>
      </w:r>
      <w:r w:rsidR="00266B25" w:rsidRPr="00C41CDF">
        <w:rPr>
          <w:rFonts w:ascii="Arial" w:eastAsia="Montserrat" w:hAnsi="Arial" w:cs="Arial"/>
          <w:szCs w:val="24"/>
        </w:rPr>
        <w:t xml:space="preserve"> </w:t>
      </w:r>
      <w:r w:rsidR="006903C6" w:rsidRPr="00C41CDF">
        <w:rPr>
          <w:rFonts w:ascii="Arial" w:eastAsia="Montserrat" w:hAnsi="Arial" w:cs="Arial"/>
          <w:szCs w:val="24"/>
        </w:rPr>
        <w:t>maintains a pool of</w:t>
      </w:r>
      <w:r w:rsidR="00266B25" w:rsidRPr="00C41CDF">
        <w:rPr>
          <w:rFonts w:ascii="Arial" w:eastAsia="Montserrat" w:hAnsi="Arial" w:cs="Arial"/>
          <w:szCs w:val="24"/>
        </w:rPr>
        <w:t xml:space="preserve"> </w:t>
      </w:r>
      <w:r w:rsidR="006903C6" w:rsidRPr="00C41CDF">
        <w:rPr>
          <w:rFonts w:ascii="Arial" w:eastAsia="Montserrat" w:hAnsi="Arial" w:cs="Arial"/>
          <w:szCs w:val="24"/>
        </w:rPr>
        <w:t>suitable</w:t>
      </w:r>
      <w:r w:rsidR="00266B25" w:rsidRPr="00C41CDF">
        <w:rPr>
          <w:rFonts w:ascii="Arial" w:eastAsia="Montserrat" w:hAnsi="Arial" w:cs="Arial"/>
          <w:szCs w:val="24"/>
        </w:rPr>
        <w:t xml:space="preserve"> </w:t>
      </w:r>
      <w:r w:rsidR="006903C6" w:rsidRPr="00C41CDF">
        <w:rPr>
          <w:rFonts w:ascii="Arial" w:eastAsia="Montserrat" w:hAnsi="Arial" w:cs="Arial"/>
          <w:szCs w:val="24"/>
        </w:rPr>
        <w:t xml:space="preserve">bank staff </w:t>
      </w:r>
      <w:proofErr w:type="gramStart"/>
      <w:r w:rsidR="006903C6" w:rsidRPr="00C41CDF">
        <w:rPr>
          <w:rFonts w:ascii="Arial" w:eastAsia="Montserrat" w:hAnsi="Arial" w:cs="Arial"/>
          <w:szCs w:val="24"/>
        </w:rPr>
        <w:t>either on</w:t>
      </w:r>
      <w:proofErr w:type="gramEnd"/>
      <w:r w:rsidR="00266B25" w:rsidRPr="00C41CDF">
        <w:rPr>
          <w:rFonts w:ascii="Arial" w:eastAsia="Montserrat" w:hAnsi="Arial" w:cs="Arial"/>
          <w:szCs w:val="24"/>
        </w:rPr>
        <w:t xml:space="preserve"> </w:t>
      </w:r>
      <w:r w:rsidR="006903C6" w:rsidRPr="00C41CDF">
        <w:rPr>
          <w:rFonts w:ascii="Arial" w:eastAsia="Montserrat" w:hAnsi="Arial" w:cs="Arial"/>
          <w:szCs w:val="24"/>
        </w:rPr>
        <w:t xml:space="preserve">standby </w:t>
      </w:r>
      <w:r w:rsidR="00421B64">
        <w:rPr>
          <w:rFonts w:ascii="Arial" w:eastAsia="Montserrat" w:hAnsi="Arial" w:cs="Arial"/>
          <w:szCs w:val="24"/>
        </w:rPr>
        <w:t>working casual part -time hours</w:t>
      </w:r>
      <w:r w:rsidR="006903C6" w:rsidRPr="00C41CDF">
        <w:rPr>
          <w:rFonts w:ascii="Arial" w:eastAsia="Montserrat" w:hAnsi="Arial" w:cs="Arial"/>
          <w:szCs w:val="24"/>
        </w:rPr>
        <w:t>.</w:t>
      </w:r>
      <w:r w:rsidR="007373EC" w:rsidRPr="00C41CDF">
        <w:rPr>
          <w:rFonts w:ascii="Arial" w:eastAsia="Montserrat" w:hAnsi="Arial" w:cs="Arial"/>
          <w:szCs w:val="24"/>
        </w:rPr>
        <w:t xml:space="preserve"> </w:t>
      </w:r>
      <w:r w:rsidR="006903C6" w:rsidRPr="00C41CDF">
        <w:rPr>
          <w:rFonts w:ascii="Arial" w:eastAsia="Montserrat" w:hAnsi="Arial" w:cs="Arial"/>
          <w:szCs w:val="24"/>
        </w:rPr>
        <w:t>Staff are</w:t>
      </w:r>
      <w:r w:rsidR="00A14221" w:rsidRPr="00C41CDF">
        <w:rPr>
          <w:rFonts w:ascii="Arial" w:eastAsia="Montserrat" w:hAnsi="Arial" w:cs="Arial"/>
          <w:szCs w:val="24"/>
        </w:rPr>
        <w:t xml:space="preserve"> </w:t>
      </w:r>
      <w:r w:rsidR="006903C6" w:rsidRPr="00C41CDF">
        <w:rPr>
          <w:rFonts w:ascii="Arial" w:eastAsia="Montserrat" w:hAnsi="Arial" w:cs="Arial"/>
          <w:szCs w:val="24"/>
        </w:rPr>
        <w:t>screened</w:t>
      </w:r>
      <w:r w:rsidR="00F52ED4" w:rsidRPr="00C41CDF">
        <w:rPr>
          <w:rFonts w:ascii="Arial" w:eastAsia="Montserrat" w:hAnsi="Arial" w:cs="Arial"/>
          <w:szCs w:val="24"/>
        </w:rPr>
        <w:t xml:space="preserve"> </w:t>
      </w:r>
      <w:r w:rsidR="006903C6" w:rsidRPr="00C41CDF">
        <w:rPr>
          <w:rFonts w:ascii="Arial" w:eastAsia="Montserrat" w:hAnsi="Arial" w:cs="Arial"/>
          <w:szCs w:val="24"/>
        </w:rPr>
        <w:t xml:space="preserve">and selected, </w:t>
      </w:r>
      <w:r w:rsidR="00421B64">
        <w:rPr>
          <w:rFonts w:ascii="Arial" w:eastAsia="Montserrat" w:hAnsi="Arial" w:cs="Arial"/>
          <w:szCs w:val="24"/>
        </w:rPr>
        <w:t>usuall</w:t>
      </w:r>
      <w:r w:rsidR="002342A9">
        <w:rPr>
          <w:rFonts w:ascii="Arial" w:eastAsia="Montserrat" w:hAnsi="Arial" w:cs="Arial"/>
          <w:szCs w:val="24"/>
        </w:rPr>
        <w:t>y</w:t>
      </w:r>
      <w:r w:rsidR="006903C6" w:rsidRPr="00C41CDF">
        <w:rPr>
          <w:rFonts w:ascii="Arial" w:eastAsia="Montserrat" w:hAnsi="Arial" w:cs="Arial"/>
          <w:szCs w:val="24"/>
        </w:rPr>
        <w:t xml:space="preserve"> recruited from</w:t>
      </w:r>
      <w:r w:rsidR="00660472" w:rsidRPr="00C41CDF">
        <w:rPr>
          <w:rFonts w:ascii="Arial" w:eastAsia="Montserrat" w:hAnsi="Arial" w:cs="Arial"/>
          <w:szCs w:val="24"/>
        </w:rPr>
        <w:t xml:space="preserve"> </w:t>
      </w:r>
      <w:r w:rsidR="006903C6" w:rsidRPr="00C41CDF">
        <w:rPr>
          <w:rFonts w:ascii="Arial" w:eastAsia="Montserrat" w:hAnsi="Arial" w:cs="Arial"/>
          <w:szCs w:val="24"/>
        </w:rPr>
        <w:t xml:space="preserve">reputable agencies or </w:t>
      </w:r>
      <w:r w:rsidR="002342A9">
        <w:rPr>
          <w:rFonts w:ascii="Arial" w:eastAsia="Montserrat" w:hAnsi="Arial" w:cs="Arial"/>
          <w:szCs w:val="24"/>
        </w:rPr>
        <w:t>partner</w:t>
      </w:r>
      <w:r w:rsidR="00660472" w:rsidRPr="00C41CDF">
        <w:rPr>
          <w:rFonts w:ascii="Arial" w:eastAsia="Montserrat" w:hAnsi="Arial" w:cs="Arial"/>
          <w:szCs w:val="24"/>
        </w:rPr>
        <w:t xml:space="preserve"> </w:t>
      </w:r>
      <w:r w:rsidR="006903C6" w:rsidRPr="00C41CDF">
        <w:rPr>
          <w:rFonts w:ascii="Arial" w:eastAsia="Montserrat" w:hAnsi="Arial" w:cs="Arial"/>
          <w:szCs w:val="24"/>
        </w:rPr>
        <w:t xml:space="preserve">care homes </w:t>
      </w:r>
      <w:r w:rsidR="00421B64">
        <w:rPr>
          <w:rFonts w:ascii="Arial" w:eastAsia="Montserrat" w:hAnsi="Arial" w:cs="Arial"/>
          <w:szCs w:val="24"/>
        </w:rPr>
        <w:t>who</w:t>
      </w:r>
      <w:r w:rsidR="002342A9">
        <w:rPr>
          <w:rFonts w:ascii="Arial" w:eastAsia="Montserrat" w:hAnsi="Arial" w:cs="Arial"/>
          <w:szCs w:val="24"/>
        </w:rPr>
        <w:t xml:space="preserve"> cross -</w:t>
      </w:r>
      <w:r w:rsidR="00421B64">
        <w:rPr>
          <w:rFonts w:ascii="Arial" w:eastAsia="Montserrat" w:hAnsi="Arial" w:cs="Arial"/>
          <w:szCs w:val="24"/>
        </w:rPr>
        <w:t xml:space="preserve"> share staff </w:t>
      </w:r>
      <w:r w:rsidR="002342A9">
        <w:rPr>
          <w:rFonts w:ascii="Arial" w:eastAsia="Montserrat" w:hAnsi="Arial" w:cs="Arial"/>
          <w:szCs w:val="24"/>
        </w:rPr>
        <w:t xml:space="preserve">on a </w:t>
      </w:r>
      <w:proofErr w:type="spellStart"/>
      <w:r w:rsidR="00141630">
        <w:rPr>
          <w:rFonts w:ascii="Arial" w:eastAsia="Montserrat" w:hAnsi="Arial" w:cs="Arial"/>
          <w:szCs w:val="24"/>
        </w:rPr>
        <w:t>zero-hour</w:t>
      </w:r>
      <w:proofErr w:type="spellEnd"/>
      <w:r w:rsidR="002342A9">
        <w:rPr>
          <w:rFonts w:ascii="Arial" w:eastAsia="Montserrat" w:hAnsi="Arial" w:cs="Arial"/>
          <w:szCs w:val="24"/>
        </w:rPr>
        <w:t xml:space="preserve"> contrac</w:t>
      </w:r>
      <w:r w:rsidR="00141630">
        <w:rPr>
          <w:rFonts w:ascii="Arial" w:eastAsia="Montserrat" w:hAnsi="Arial" w:cs="Arial"/>
          <w:szCs w:val="24"/>
        </w:rPr>
        <w:t>t</w:t>
      </w:r>
      <w:r w:rsidR="00421B64">
        <w:rPr>
          <w:rFonts w:ascii="Arial" w:eastAsia="Montserrat" w:hAnsi="Arial" w:cs="Arial"/>
          <w:szCs w:val="24"/>
        </w:rPr>
        <w:t>.</w:t>
      </w:r>
      <w:r w:rsidR="002342A9">
        <w:rPr>
          <w:rFonts w:ascii="Arial" w:eastAsia="Montserrat" w:hAnsi="Arial" w:cs="Arial"/>
          <w:szCs w:val="24"/>
        </w:rPr>
        <w:t xml:space="preserve"> </w:t>
      </w:r>
    </w:p>
    <w:p w14:paraId="2AF48478" w14:textId="77777777" w:rsidR="00563467" w:rsidRPr="00C41CDF" w:rsidRDefault="00563467" w:rsidP="006D6D40">
      <w:pPr>
        <w:widowControl w:val="0"/>
        <w:pBdr>
          <w:top w:val="nil"/>
          <w:left w:val="nil"/>
          <w:bottom w:val="nil"/>
          <w:right w:val="nil"/>
          <w:between w:val="nil"/>
        </w:pBdr>
        <w:rPr>
          <w:rFonts w:ascii="Arial" w:eastAsia="Montserrat" w:hAnsi="Arial" w:cs="Arial"/>
          <w:szCs w:val="24"/>
        </w:rPr>
      </w:pPr>
    </w:p>
    <w:p w14:paraId="018AC3E4" w14:textId="5EE3EAB5" w:rsidR="00563467" w:rsidRDefault="002342A9" w:rsidP="00141630">
      <w:pPr>
        <w:widowControl w:val="0"/>
        <w:pBdr>
          <w:top w:val="nil"/>
          <w:left w:val="nil"/>
          <w:bottom w:val="nil"/>
          <w:right w:val="nil"/>
          <w:between w:val="nil"/>
        </w:pBdr>
        <w:jc w:val="both"/>
        <w:rPr>
          <w:rFonts w:ascii="Arial" w:eastAsia="Montserrat" w:hAnsi="Arial" w:cs="Arial"/>
          <w:szCs w:val="24"/>
        </w:rPr>
      </w:pPr>
      <w:r>
        <w:rPr>
          <w:rFonts w:ascii="Arial" w:eastAsia="Montserrat" w:hAnsi="Arial" w:cs="Arial"/>
          <w:szCs w:val="24"/>
        </w:rPr>
        <w:t xml:space="preserve">1.1 </w:t>
      </w:r>
      <w:r w:rsidR="006903C6" w:rsidRPr="00C41CDF">
        <w:rPr>
          <w:rFonts w:ascii="Arial" w:eastAsia="Montserrat" w:hAnsi="Arial" w:cs="Arial"/>
          <w:szCs w:val="24"/>
        </w:rPr>
        <w:t>In most cases</w:t>
      </w:r>
      <w:r w:rsidR="00421B64">
        <w:rPr>
          <w:rFonts w:ascii="Arial" w:eastAsia="Montserrat" w:hAnsi="Arial" w:cs="Arial"/>
          <w:szCs w:val="24"/>
        </w:rPr>
        <w:t>,</w:t>
      </w:r>
      <w:r w:rsidR="006903C6" w:rsidRPr="00C41CDF">
        <w:rPr>
          <w:rFonts w:ascii="Arial" w:eastAsia="Montserrat" w:hAnsi="Arial" w:cs="Arial"/>
          <w:szCs w:val="24"/>
        </w:rPr>
        <w:t xml:space="preserve"> </w:t>
      </w:r>
      <w:r w:rsidR="006B5CF7">
        <w:rPr>
          <w:rFonts w:ascii="Arial" w:eastAsia="Montserrat" w:hAnsi="Arial" w:cs="Arial"/>
          <w:szCs w:val="24"/>
        </w:rPr>
        <w:t>Shekinah Support</w:t>
      </w:r>
      <w:r w:rsidR="006903C6" w:rsidRPr="00C41CDF">
        <w:rPr>
          <w:rFonts w:ascii="Arial" w:eastAsia="Montserrat" w:hAnsi="Arial" w:cs="Arial"/>
          <w:szCs w:val="24"/>
        </w:rPr>
        <w:t xml:space="preserve"> management can anticipate the need to recruit additional staff due to increased</w:t>
      </w:r>
      <w:r w:rsidR="0087604D">
        <w:rPr>
          <w:rFonts w:ascii="Arial" w:eastAsia="Montserrat" w:hAnsi="Arial" w:cs="Arial"/>
          <w:szCs w:val="24"/>
        </w:rPr>
        <w:t xml:space="preserve"> </w:t>
      </w:r>
      <w:r w:rsidR="006903C6" w:rsidRPr="00C41CDF">
        <w:rPr>
          <w:rFonts w:ascii="Arial" w:eastAsia="Montserrat" w:hAnsi="Arial" w:cs="Arial"/>
          <w:szCs w:val="24"/>
        </w:rPr>
        <w:t xml:space="preserve">placements per unit or the </w:t>
      </w:r>
      <w:r w:rsidR="00843902">
        <w:rPr>
          <w:rFonts w:ascii="Arial" w:eastAsia="Montserrat" w:hAnsi="Arial" w:cs="Arial"/>
          <w:szCs w:val="24"/>
        </w:rPr>
        <w:t xml:space="preserve">addition </w:t>
      </w:r>
      <w:r w:rsidR="006903C6" w:rsidRPr="00C41CDF">
        <w:rPr>
          <w:rFonts w:ascii="Arial" w:eastAsia="Montserrat" w:hAnsi="Arial" w:cs="Arial"/>
          <w:szCs w:val="24"/>
        </w:rPr>
        <w:t xml:space="preserve">of </w:t>
      </w:r>
      <w:r w:rsidR="00843902">
        <w:rPr>
          <w:rFonts w:ascii="Arial" w:eastAsia="Montserrat" w:hAnsi="Arial" w:cs="Arial"/>
          <w:szCs w:val="24"/>
        </w:rPr>
        <w:t xml:space="preserve">more </w:t>
      </w:r>
      <w:r w:rsidR="006903C6" w:rsidRPr="00C41CDF">
        <w:rPr>
          <w:rFonts w:ascii="Arial" w:eastAsia="Montserrat" w:hAnsi="Arial" w:cs="Arial"/>
          <w:szCs w:val="24"/>
        </w:rPr>
        <w:t xml:space="preserve">units.  There will usually be a list of appropriate pre-screened staff that meet our safer recruitment criteria. </w:t>
      </w:r>
    </w:p>
    <w:p w14:paraId="66CCD1A9" w14:textId="5A942F49" w:rsidR="002342A9" w:rsidRDefault="002342A9" w:rsidP="007963A9">
      <w:pPr>
        <w:widowControl w:val="0"/>
        <w:pBdr>
          <w:top w:val="nil"/>
          <w:left w:val="nil"/>
          <w:bottom w:val="nil"/>
          <w:right w:val="nil"/>
          <w:between w:val="nil"/>
        </w:pBdr>
        <w:ind w:left="720"/>
        <w:jc w:val="both"/>
        <w:rPr>
          <w:rFonts w:ascii="Arial" w:eastAsia="Montserrat" w:hAnsi="Arial" w:cs="Arial"/>
          <w:szCs w:val="24"/>
        </w:rPr>
      </w:pPr>
    </w:p>
    <w:p w14:paraId="16FA0C1F" w14:textId="51C38463" w:rsidR="00563467" w:rsidRPr="00C41CDF" w:rsidRDefault="002342A9" w:rsidP="00252637">
      <w:pPr>
        <w:widowControl w:val="0"/>
        <w:pBdr>
          <w:top w:val="nil"/>
          <w:left w:val="nil"/>
          <w:bottom w:val="nil"/>
          <w:right w:val="nil"/>
          <w:between w:val="nil"/>
        </w:pBdr>
        <w:rPr>
          <w:rFonts w:ascii="Arial" w:eastAsia="Montserrat" w:hAnsi="Arial" w:cs="Arial"/>
          <w:szCs w:val="24"/>
        </w:rPr>
      </w:pPr>
      <w:r>
        <w:rPr>
          <w:rFonts w:ascii="Arial" w:eastAsia="Montserrat" w:hAnsi="Arial" w:cs="Arial"/>
          <w:szCs w:val="24"/>
        </w:rPr>
        <w:t xml:space="preserve">1.2 </w:t>
      </w:r>
      <w:r w:rsidRPr="00252637">
        <w:rPr>
          <w:rFonts w:ascii="Arial" w:eastAsia="Montserrat" w:hAnsi="Arial" w:cs="Arial"/>
          <w:szCs w:val="24"/>
        </w:rPr>
        <w:t xml:space="preserve">Where </w:t>
      </w:r>
      <w:r w:rsidR="006B5CF7">
        <w:rPr>
          <w:rFonts w:ascii="Arial" w:eastAsia="Montserrat" w:hAnsi="Arial" w:cs="Arial"/>
          <w:szCs w:val="24"/>
        </w:rPr>
        <w:t>Shekinah Support</w:t>
      </w:r>
      <w:r w:rsidRPr="00252637">
        <w:rPr>
          <w:rFonts w:ascii="Arial" w:eastAsia="Montserrat" w:hAnsi="Arial" w:cs="Arial"/>
          <w:szCs w:val="24"/>
        </w:rPr>
        <w:t xml:space="preserve"> makes use of external personnel</w:t>
      </w:r>
      <w:r w:rsidR="00252637">
        <w:rPr>
          <w:rFonts w:ascii="Arial" w:eastAsia="Montserrat" w:hAnsi="Arial" w:cs="Arial"/>
          <w:szCs w:val="24"/>
        </w:rPr>
        <w:t xml:space="preserve"> </w:t>
      </w:r>
      <w:r w:rsidRPr="00252637">
        <w:rPr>
          <w:rFonts w:ascii="Arial" w:eastAsia="Montserrat" w:hAnsi="Arial" w:cs="Arial"/>
          <w:szCs w:val="24"/>
        </w:rPr>
        <w:t>sub</w:t>
      </w:r>
      <w:r w:rsidR="00252637">
        <w:rPr>
          <w:rFonts w:ascii="Arial" w:eastAsia="Montserrat" w:hAnsi="Arial" w:cs="Arial"/>
          <w:szCs w:val="24"/>
        </w:rPr>
        <w:t xml:space="preserve">- </w:t>
      </w:r>
      <w:r w:rsidRPr="00252637">
        <w:rPr>
          <w:rFonts w:ascii="Arial" w:eastAsia="Montserrat" w:hAnsi="Arial" w:cs="Arial"/>
          <w:szCs w:val="24"/>
        </w:rPr>
        <w:t>contractors or service partnerships.</w:t>
      </w:r>
      <w:r w:rsidR="0087604D" w:rsidRPr="00252637">
        <w:rPr>
          <w:rFonts w:ascii="Arial" w:eastAsia="Montserrat" w:hAnsi="Arial" w:cs="Arial"/>
          <w:szCs w:val="24"/>
        </w:rPr>
        <w:t xml:space="preserve"> </w:t>
      </w:r>
      <w:r w:rsidRPr="00252637">
        <w:rPr>
          <w:rFonts w:ascii="Arial" w:hAnsi="Arial" w:cs="Arial"/>
          <w:szCs w:val="24"/>
        </w:rPr>
        <w:t>D</w:t>
      </w:r>
      <w:r w:rsidR="0087604D" w:rsidRPr="00252637">
        <w:rPr>
          <w:rFonts w:ascii="Arial" w:hAnsi="Arial" w:cs="Arial"/>
          <w:szCs w:val="24"/>
        </w:rPr>
        <w:t xml:space="preserve">isclosure and </w:t>
      </w:r>
      <w:r w:rsidRPr="00252637">
        <w:rPr>
          <w:rFonts w:ascii="Arial" w:hAnsi="Arial" w:cs="Arial"/>
          <w:szCs w:val="24"/>
        </w:rPr>
        <w:t>B</w:t>
      </w:r>
      <w:r w:rsidR="0087604D" w:rsidRPr="00252637">
        <w:rPr>
          <w:rFonts w:ascii="Arial" w:hAnsi="Arial" w:cs="Arial"/>
          <w:szCs w:val="24"/>
        </w:rPr>
        <w:t xml:space="preserve">arring </w:t>
      </w:r>
      <w:r w:rsidRPr="00252637">
        <w:rPr>
          <w:rFonts w:ascii="Arial" w:hAnsi="Arial" w:cs="Arial"/>
          <w:szCs w:val="24"/>
        </w:rPr>
        <w:t>S</w:t>
      </w:r>
      <w:r w:rsidR="0087604D" w:rsidRPr="00252637">
        <w:rPr>
          <w:rFonts w:ascii="Arial" w:hAnsi="Arial" w:cs="Arial"/>
          <w:szCs w:val="24"/>
        </w:rPr>
        <w:t>ervice</w:t>
      </w:r>
      <w:r w:rsidRPr="00252637">
        <w:rPr>
          <w:rFonts w:ascii="Arial" w:hAnsi="Arial" w:cs="Arial"/>
          <w:szCs w:val="24"/>
        </w:rPr>
        <w:t xml:space="preserve"> </w:t>
      </w:r>
      <w:r w:rsidR="00252637" w:rsidRPr="00252637">
        <w:rPr>
          <w:rFonts w:ascii="Arial" w:hAnsi="Arial" w:cs="Arial"/>
          <w:szCs w:val="24"/>
        </w:rPr>
        <w:t xml:space="preserve">(DBS) </w:t>
      </w:r>
      <w:r w:rsidRPr="00252637">
        <w:rPr>
          <w:rFonts w:ascii="Arial" w:hAnsi="Arial" w:cs="Arial"/>
          <w:szCs w:val="24"/>
        </w:rPr>
        <w:t xml:space="preserve">checks will extend to all persons in contact with the young people within our units or young people </w:t>
      </w:r>
      <w:r w:rsidR="00252637">
        <w:rPr>
          <w:rFonts w:ascii="Arial" w:hAnsi="Arial" w:cs="Arial"/>
          <w:szCs w:val="24"/>
        </w:rPr>
        <w:t>we</w:t>
      </w:r>
      <w:r w:rsidRPr="00252637">
        <w:rPr>
          <w:rFonts w:ascii="Arial" w:hAnsi="Arial" w:cs="Arial"/>
          <w:szCs w:val="24"/>
        </w:rPr>
        <w:t xml:space="preserve"> offer contractual support</w:t>
      </w:r>
      <w:r w:rsidR="00252637">
        <w:rPr>
          <w:rFonts w:ascii="Arial" w:hAnsi="Arial" w:cs="Arial"/>
          <w:szCs w:val="24"/>
        </w:rPr>
        <w:t xml:space="preserve"> to</w:t>
      </w:r>
      <w:r w:rsidRPr="00252637">
        <w:rPr>
          <w:rFonts w:ascii="Arial" w:hAnsi="Arial" w:cs="Arial"/>
          <w:szCs w:val="24"/>
        </w:rPr>
        <w:t>. This is completed before any form of work begins</w:t>
      </w:r>
      <w:r w:rsidR="00252637">
        <w:rPr>
          <w:rFonts w:ascii="Arial" w:hAnsi="Arial" w:cs="Arial"/>
          <w:szCs w:val="24"/>
        </w:rPr>
        <w:t xml:space="preserve">. </w:t>
      </w:r>
      <w:r w:rsidR="006B5CF7">
        <w:rPr>
          <w:rFonts w:ascii="Arial" w:eastAsia="Montserrat" w:hAnsi="Arial" w:cs="Arial"/>
          <w:szCs w:val="24"/>
        </w:rPr>
        <w:t>Shekinah Support</w:t>
      </w:r>
      <w:r w:rsidR="003C1DEC" w:rsidRPr="00C41CDF">
        <w:rPr>
          <w:rFonts w:ascii="Arial" w:eastAsia="Montserrat" w:hAnsi="Arial" w:cs="Arial"/>
          <w:szCs w:val="24"/>
        </w:rPr>
        <w:t xml:space="preserve"> </w:t>
      </w:r>
      <w:r w:rsidR="006903C6" w:rsidRPr="00C41CDF">
        <w:rPr>
          <w:rFonts w:ascii="Arial" w:eastAsia="Montserrat" w:hAnsi="Arial" w:cs="Arial"/>
          <w:szCs w:val="24"/>
        </w:rPr>
        <w:t xml:space="preserve">will </w:t>
      </w:r>
      <w:r w:rsidR="00252637">
        <w:rPr>
          <w:rFonts w:ascii="Arial" w:eastAsia="Montserrat" w:hAnsi="Arial" w:cs="Arial"/>
          <w:szCs w:val="24"/>
        </w:rPr>
        <w:t xml:space="preserve">conduct a </w:t>
      </w:r>
      <w:r w:rsidR="006903C6" w:rsidRPr="00C41CDF">
        <w:rPr>
          <w:rFonts w:ascii="Arial" w:eastAsia="Montserrat" w:hAnsi="Arial" w:cs="Arial"/>
          <w:szCs w:val="24"/>
        </w:rPr>
        <w:t xml:space="preserve">vetting process </w:t>
      </w:r>
      <w:r w:rsidR="00252637">
        <w:rPr>
          <w:rFonts w:ascii="Arial" w:eastAsia="Montserrat" w:hAnsi="Arial" w:cs="Arial"/>
          <w:szCs w:val="24"/>
        </w:rPr>
        <w:t xml:space="preserve">for direct or </w:t>
      </w:r>
      <w:r>
        <w:rPr>
          <w:rFonts w:ascii="Arial" w:eastAsia="Montserrat" w:hAnsi="Arial" w:cs="Arial"/>
          <w:szCs w:val="24"/>
        </w:rPr>
        <w:t xml:space="preserve">partnership </w:t>
      </w:r>
      <w:r w:rsidR="006903C6" w:rsidRPr="00C41CDF">
        <w:rPr>
          <w:rFonts w:ascii="Arial" w:eastAsia="Montserrat" w:hAnsi="Arial" w:cs="Arial"/>
          <w:szCs w:val="24"/>
        </w:rPr>
        <w:t>recruitment</w:t>
      </w:r>
      <w:r w:rsidR="00252637">
        <w:rPr>
          <w:rFonts w:ascii="Arial" w:eastAsia="Montserrat" w:hAnsi="Arial" w:cs="Arial"/>
          <w:szCs w:val="24"/>
        </w:rPr>
        <w:t xml:space="preserve">, ensuring we </w:t>
      </w:r>
      <w:r w:rsidR="006903C6" w:rsidRPr="00C41CDF">
        <w:rPr>
          <w:rFonts w:ascii="Arial" w:eastAsia="Montserrat" w:hAnsi="Arial" w:cs="Arial"/>
          <w:szCs w:val="24"/>
        </w:rPr>
        <w:t>follow a compulsory checklist</w:t>
      </w:r>
      <w:r w:rsidR="00252637">
        <w:rPr>
          <w:rFonts w:ascii="Arial" w:eastAsia="Montserrat" w:hAnsi="Arial" w:cs="Arial"/>
          <w:szCs w:val="24"/>
        </w:rPr>
        <w:t xml:space="preserve"> consisting of the following</w:t>
      </w:r>
      <w:r w:rsidR="006903C6" w:rsidRPr="00C41CDF">
        <w:rPr>
          <w:rFonts w:ascii="Arial" w:eastAsia="Montserrat" w:hAnsi="Arial" w:cs="Arial"/>
          <w:szCs w:val="24"/>
        </w:rPr>
        <w:t>:</w:t>
      </w:r>
    </w:p>
    <w:p w14:paraId="11AFBF3B" w14:textId="77777777" w:rsidR="00563467" w:rsidRPr="00C41CDF" w:rsidRDefault="00563467" w:rsidP="007963A9">
      <w:pPr>
        <w:widowControl w:val="0"/>
        <w:pBdr>
          <w:top w:val="nil"/>
          <w:left w:val="nil"/>
          <w:bottom w:val="nil"/>
          <w:right w:val="nil"/>
          <w:between w:val="nil"/>
        </w:pBdr>
        <w:ind w:left="720"/>
        <w:jc w:val="both"/>
        <w:rPr>
          <w:rFonts w:ascii="Arial" w:eastAsia="Montserrat" w:hAnsi="Arial" w:cs="Arial"/>
          <w:szCs w:val="24"/>
        </w:rPr>
      </w:pPr>
    </w:p>
    <w:p w14:paraId="1E47F63B" w14:textId="234D3E78" w:rsidR="00563467" w:rsidRPr="00C41CDF" w:rsidRDefault="006903C6">
      <w:pPr>
        <w:widowControl w:val="0"/>
        <w:pBdr>
          <w:top w:val="nil"/>
          <w:left w:val="nil"/>
          <w:bottom w:val="nil"/>
          <w:right w:val="nil"/>
          <w:between w:val="nil"/>
        </w:pBdr>
        <w:ind w:left="720"/>
        <w:rPr>
          <w:rFonts w:ascii="Arial" w:eastAsia="Montserrat" w:hAnsi="Arial" w:cs="Arial"/>
          <w:szCs w:val="24"/>
        </w:rPr>
      </w:pPr>
      <w:r w:rsidRPr="00C41CDF">
        <w:rPr>
          <w:rFonts w:ascii="Arial" w:eastAsia="Montserrat" w:hAnsi="Arial" w:cs="Arial"/>
          <w:szCs w:val="24"/>
        </w:rPr>
        <w:t>1. Full and detailed recent background checks (enhanced DBS)</w:t>
      </w:r>
      <w:r w:rsidR="00252637">
        <w:rPr>
          <w:rFonts w:ascii="Arial" w:eastAsia="Montserrat" w:hAnsi="Arial" w:cs="Arial"/>
          <w:szCs w:val="24"/>
        </w:rPr>
        <w:t xml:space="preserve"> p</w:t>
      </w:r>
      <w:r w:rsidRPr="00C41CDF">
        <w:rPr>
          <w:rFonts w:ascii="Arial" w:eastAsia="Montserrat" w:hAnsi="Arial" w:cs="Arial"/>
          <w:szCs w:val="24"/>
        </w:rPr>
        <w:t xml:space="preserve">rior to starting work </w:t>
      </w:r>
      <w:r w:rsidRPr="00C41CDF">
        <w:rPr>
          <w:rFonts w:ascii="Arial" w:eastAsia="Montserrat" w:hAnsi="Arial" w:cs="Arial"/>
          <w:szCs w:val="24"/>
        </w:rPr>
        <w:br/>
        <w:t xml:space="preserve">2. Work/employment chronology beyond a standard resume. </w:t>
      </w:r>
      <w:r w:rsidRPr="00C41CDF">
        <w:rPr>
          <w:rFonts w:ascii="Arial" w:eastAsia="Montserrat" w:hAnsi="Arial" w:cs="Arial"/>
          <w:szCs w:val="24"/>
        </w:rPr>
        <w:br/>
        <w:t>3. Detailed reference requests and receipt of references prior to starting work</w:t>
      </w:r>
      <w:r w:rsidRPr="00C41CDF">
        <w:rPr>
          <w:rFonts w:ascii="Arial" w:eastAsia="Montserrat" w:hAnsi="Arial" w:cs="Arial"/>
          <w:szCs w:val="24"/>
        </w:rPr>
        <w:br/>
        <w:t>4. Confirmation of qualifications</w:t>
      </w:r>
      <w:r w:rsidRPr="00C41CDF">
        <w:rPr>
          <w:rFonts w:ascii="Arial" w:eastAsia="Montserrat" w:hAnsi="Arial" w:cs="Arial"/>
          <w:szCs w:val="24"/>
        </w:rPr>
        <w:br/>
        <w:t>5. Verification and proof of the right to work</w:t>
      </w:r>
      <w:r w:rsidR="00421B64">
        <w:rPr>
          <w:rFonts w:ascii="Arial" w:eastAsia="Montserrat" w:hAnsi="Arial" w:cs="Arial"/>
          <w:szCs w:val="24"/>
        </w:rPr>
        <w:t xml:space="preserve"> in the UK.</w:t>
      </w:r>
      <w:r w:rsidRPr="00C41CDF">
        <w:rPr>
          <w:rFonts w:ascii="Arial" w:eastAsia="Montserrat" w:hAnsi="Arial" w:cs="Arial"/>
          <w:szCs w:val="24"/>
        </w:rPr>
        <w:br/>
        <w:t>6. interview process to assess a candidate’s ability to achieve the person specifications</w:t>
      </w:r>
      <w:r w:rsidRPr="00C41CDF">
        <w:rPr>
          <w:rFonts w:ascii="Arial" w:eastAsia="Montserrat" w:hAnsi="Arial" w:cs="Arial"/>
          <w:szCs w:val="24"/>
        </w:rPr>
        <w:br/>
        <w:t xml:space="preserve">7. Scenario test - candidates will need to demonstrate their response to simulated situations. </w:t>
      </w:r>
    </w:p>
    <w:p w14:paraId="49BDE6F6" w14:textId="77777777" w:rsidR="00563467" w:rsidRPr="00C41CDF" w:rsidRDefault="006903C6">
      <w:pPr>
        <w:widowControl w:val="0"/>
        <w:pBdr>
          <w:top w:val="nil"/>
          <w:left w:val="nil"/>
          <w:bottom w:val="nil"/>
          <w:right w:val="nil"/>
          <w:between w:val="nil"/>
        </w:pBdr>
        <w:ind w:left="720"/>
        <w:rPr>
          <w:rFonts w:ascii="Arial" w:eastAsia="Montserrat" w:hAnsi="Arial" w:cs="Arial"/>
          <w:szCs w:val="24"/>
        </w:rPr>
      </w:pPr>
      <w:r w:rsidRPr="00C41CDF">
        <w:rPr>
          <w:rFonts w:ascii="Arial" w:eastAsia="Montserrat" w:hAnsi="Arial" w:cs="Arial"/>
          <w:szCs w:val="24"/>
        </w:rPr>
        <w:t>8. Proof of National Insurance number</w:t>
      </w:r>
    </w:p>
    <w:p w14:paraId="155247AF" w14:textId="2BF01E3F" w:rsidR="00563467" w:rsidRPr="00C41CDF" w:rsidRDefault="006903C6">
      <w:pPr>
        <w:widowControl w:val="0"/>
        <w:pBdr>
          <w:top w:val="nil"/>
          <w:left w:val="nil"/>
          <w:bottom w:val="nil"/>
          <w:right w:val="nil"/>
          <w:between w:val="nil"/>
        </w:pBdr>
        <w:ind w:left="720"/>
        <w:rPr>
          <w:rFonts w:ascii="Arial" w:eastAsia="Montserrat" w:hAnsi="Arial" w:cs="Arial"/>
          <w:szCs w:val="24"/>
        </w:rPr>
      </w:pPr>
      <w:r w:rsidRPr="00C41CDF">
        <w:rPr>
          <w:rFonts w:ascii="Arial" w:eastAsia="Montserrat" w:hAnsi="Arial" w:cs="Arial"/>
          <w:szCs w:val="24"/>
        </w:rPr>
        <w:t>9.Photographic proof of identification and address confirmation</w:t>
      </w:r>
    </w:p>
    <w:p w14:paraId="1094AFA9" w14:textId="77777777" w:rsidR="00563467" w:rsidRPr="00C41CDF" w:rsidRDefault="00563467">
      <w:pPr>
        <w:widowControl w:val="0"/>
        <w:pBdr>
          <w:top w:val="nil"/>
          <w:left w:val="nil"/>
          <w:bottom w:val="nil"/>
          <w:right w:val="nil"/>
          <w:between w:val="nil"/>
        </w:pBdr>
        <w:ind w:left="720"/>
        <w:rPr>
          <w:rFonts w:ascii="Arial" w:eastAsia="Montserrat" w:hAnsi="Arial" w:cs="Arial"/>
          <w:szCs w:val="24"/>
        </w:rPr>
      </w:pPr>
    </w:p>
    <w:p w14:paraId="67FE8341" w14:textId="77777777" w:rsidR="00843902" w:rsidRDefault="00843902" w:rsidP="009D0489">
      <w:pPr>
        <w:widowControl w:val="0"/>
        <w:pBdr>
          <w:top w:val="nil"/>
          <w:left w:val="nil"/>
          <w:bottom w:val="nil"/>
          <w:right w:val="nil"/>
          <w:between w:val="nil"/>
        </w:pBdr>
        <w:jc w:val="both"/>
        <w:rPr>
          <w:rFonts w:ascii="Arial" w:eastAsia="Montserrat" w:hAnsi="Arial" w:cs="Arial"/>
          <w:szCs w:val="24"/>
        </w:rPr>
      </w:pPr>
    </w:p>
    <w:p w14:paraId="40982E7B" w14:textId="4F8CCF6E" w:rsidR="00563467" w:rsidRPr="00C41CDF" w:rsidRDefault="006903C6" w:rsidP="009D0489">
      <w:pPr>
        <w:widowControl w:val="0"/>
        <w:pBdr>
          <w:top w:val="nil"/>
          <w:left w:val="nil"/>
          <w:bottom w:val="nil"/>
          <w:right w:val="nil"/>
          <w:between w:val="nil"/>
        </w:pBdr>
        <w:jc w:val="both"/>
        <w:rPr>
          <w:rFonts w:ascii="Arial" w:eastAsia="Montserrat" w:hAnsi="Arial" w:cs="Arial"/>
          <w:szCs w:val="24"/>
        </w:rPr>
      </w:pPr>
      <w:r w:rsidRPr="00C41CDF">
        <w:rPr>
          <w:rFonts w:ascii="Arial" w:eastAsia="Montserrat" w:hAnsi="Arial" w:cs="Arial"/>
          <w:szCs w:val="24"/>
        </w:rPr>
        <w:t xml:space="preserve">We will ensure that all staff have a thorough and rigorous induction period that is properly supervised and supported by a manager. </w:t>
      </w:r>
    </w:p>
    <w:p w14:paraId="293C00B2" w14:textId="77777777" w:rsidR="00563467" w:rsidRPr="00C41CDF" w:rsidRDefault="00563467" w:rsidP="00553E33">
      <w:pPr>
        <w:widowControl w:val="0"/>
        <w:pBdr>
          <w:top w:val="nil"/>
          <w:left w:val="nil"/>
          <w:bottom w:val="nil"/>
          <w:right w:val="nil"/>
          <w:between w:val="nil"/>
        </w:pBdr>
        <w:ind w:left="720"/>
        <w:jc w:val="both"/>
        <w:rPr>
          <w:rFonts w:ascii="Arial" w:eastAsia="Montserrat" w:hAnsi="Arial" w:cs="Arial"/>
          <w:szCs w:val="24"/>
        </w:rPr>
      </w:pPr>
    </w:p>
    <w:p w14:paraId="7DF38899" w14:textId="1F49461E" w:rsidR="00563467" w:rsidRPr="00C41CDF" w:rsidRDefault="006903C6" w:rsidP="009D0489">
      <w:pPr>
        <w:widowControl w:val="0"/>
        <w:pBdr>
          <w:top w:val="nil"/>
          <w:left w:val="nil"/>
          <w:bottom w:val="nil"/>
          <w:right w:val="nil"/>
          <w:between w:val="nil"/>
        </w:pBdr>
        <w:jc w:val="both"/>
        <w:rPr>
          <w:rFonts w:ascii="Arial" w:eastAsia="Montserrat" w:hAnsi="Arial" w:cs="Arial"/>
          <w:szCs w:val="24"/>
        </w:rPr>
      </w:pPr>
      <w:r w:rsidRPr="00C41CDF">
        <w:rPr>
          <w:rFonts w:ascii="Arial" w:eastAsia="Montserrat" w:hAnsi="Arial" w:cs="Arial"/>
          <w:szCs w:val="24"/>
        </w:rPr>
        <w:lastRenderedPageBreak/>
        <w:t xml:space="preserve">All staff will be offered regular opportunities to receive training, shadowing or other forms of </w:t>
      </w:r>
      <w:r w:rsidR="00421B64">
        <w:rPr>
          <w:rFonts w:ascii="Arial" w:eastAsia="Montserrat" w:hAnsi="Arial" w:cs="Arial"/>
          <w:szCs w:val="24"/>
        </w:rPr>
        <w:t xml:space="preserve">personal </w:t>
      </w:r>
      <w:r w:rsidRPr="00C41CDF">
        <w:rPr>
          <w:rFonts w:ascii="Arial" w:eastAsia="Montserrat" w:hAnsi="Arial" w:cs="Arial"/>
          <w:szCs w:val="24"/>
        </w:rPr>
        <w:t xml:space="preserve">development. </w:t>
      </w:r>
      <w:r w:rsidR="00421B64">
        <w:rPr>
          <w:rFonts w:ascii="Arial" w:eastAsia="Montserrat" w:hAnsi="Arial" w:cs="Arial"/>
          <w:szCs w:val="24"/>
        </w:rPr>
        <w:t xml:space="preserve">Some mandatory and others voluntarily. </w:t>
      </w:r>
    </w:p>
    <w:p w14:paraId="02CC50EB" w14:textId="77777777" w:rsidR="00563467" w:rsidRPr="00C41CDF" w:rsidRDefault="00563467" w:rsidP="00553E33">
      <w:pPr>
        <w:widowControl w:val="0"/>
        <w:pBdr>
          <w:top w:val="nil"/>
          <w:left w:val="nil"/>
          <w:bottom w:val="nil"/>
          <w:right w:val="nil"/>
          <w:between w:val="nil"/>
        </w:pBdr>
        <w:ind w:left="720"/>
        <w:jc w:val="both"/>
        <w:rPr>
          <w:rFonts w:ascii="Arial" w:eastAsia="Montserrat" w:hAnsi="Arial" w:cs="Arial"/>
          <w:szCs w:val="24"/>
        </w:rPr>
      </w:pPr>
    </w:p>
    <w:p w14:paraId="14D3995B" w14:textId="29FE3BB7" w:rsidR="00AB7ABC" w:rsidRDefault="006903C6" w:rsidP="00AB7ABC">
      <w:pPr>
        <w:widowControl w:val="0"/>
        <w:pBdr>
          <w:top w:val="nil"/>
          <w:left w:val="nil"/>
          <w:bottom w:val="nil"/>
          <w:right w:val="nil"/>
          <w:between w:val="nil"/>
        </w:pBdr>
        <w:jc w:val="both"/>
        <w:rPr>
          <w:rFonts w:ascii="Arial" w:eastAsia="Montserrat" w:hAnsi="Arial" w:cs="Arial"/>
          <w:szCs w:val="24"/>
        </w:rPr>
      </w:pPr>
      <w:r w:rsidRPr="00C41CDF">
        <w:rPr>
          <w:rFonts w:ascii="Arial" w:eastAsia="Montserrat" w:hAnsi="Arial" w:cs="Arial"/>
          <w:szCs w:val="24"/>
        </w:rPr>
        <w:t>Supervision will be used to usefully maintain effective dialogue with workers. We aim to maintain good retention of workers and offer them a positive stimulating environment</w:t>
      </w:r>
    </w:p>
    <w:p w14:paraId="1945B2ED" w14:textId="21EDE09A" w:rsidR="00843902" w:rsidRDefault="00843902" w:rsidP="00AB7ABC">
      <w:pPr>
        <w:widowControl w:val="0"/>
        <w:pBdr>
          <w:top w:val="nil"/>
          <w:left w:val="nil"/>
          <w:bottom w:val="nil"/>
          <w:right w:val="nil"/>
          <w:between w:val="nil"/>
        </w:pBdr>
        <w:jc w:val="both"/>
        <w:rPr>
          <w:rFonts w:ascii="Arial" w:eastAsia="Montserrat" w:hAnsi="Arial" w:cs="Arial"/>
          <w:szCs w:val="24"/>
        </w:rPr>
      </w:pPr>
    </w:p>
    <w:p w14:paraId="3DCE37C2" w14:textId="77777777" w:rsidR="00843902" w:rsidRDefault="00843902" w:rsidP="00AB7ABC">
      <w:pPr>
        <w:widowControl w:val="0"/>
        <w:pBdr>
          <w:top w:val="nil"/>
          <w:left w:val="nil"/>
          <w:bottom w:val="nil"/>
          <w:right w:val="nil"/>
          <w:between w:val="nil"/>
        </w:pBdr>
        <w:jc w:val="both"/>
        <w:rPr>
          <w:rFonts w:ascii="Arial" w:eastAsia="Montserrat" w:hAnsi="Arial" w:cs="Arial"/>
          <w:szCs w:val="24"/>
        </w:rPr>
      </w:pPr>
    </w:p>
    <w:p w14:paraId="2E077E35" w14:textId="0FC7016A" w:rsidR="00563467" w:rsidRPr="00AB7ABC" w:rsidRDefault="00C41CDF" w:rsidP="00C41CDF">
      <w:pPr>
        <w:widowControl w:val="0"/>
        <w:pBdr>
          <w:top w:val="nil"/>
          <w:left w:val="nil"/>
          <w:bottom w:val="nil"/>
          <w:right w:val="nil"/>
          <w:between w:val="nil"/>
        </w:pBdr>
        <w:rPr>
          <w:rFonts w:ascii="Arial" w:eastAsia="Montserrat" w:hAnsi="Arial" w:cs="Arial"/>
          <w:b/>
          <w:i/>
          <w:szCs w:val="24"/>
        </w:rPr>
      </w:pPr>
      <w:r w:rsidRPr="00AB7ABC">
        <w:rPr>
          <w:rFonts w:ascii="Arial" w:eastAsia="Montserrat" w:hAnsi="Arial" w:cs="Arial"/>
          <w:b/>
          <w:szCs w:val="24"/>
        </w:rPr>
        <w:t xml:space="preserve">2.0 PERSONAL ATTRIBUTES (THE IDEAL WORKER) </w:t>
      </w:r>
    </w:p>
    <w:p w14:paraId="79C46795" w14:textId="77777777" w:rsidR="005D3785" w:rsidRDefault="005D3785" w:rsidP="00C41CDF">
      <w:pPr>
        <w:pStyle w:val="NoSpacing"/>
        <w:rPr>
          <w:rFonts w:ascii="Arial" w:eastAsia="Montserrat" w:hAnsi="Arial" w:cs="Arial"/>
        </w:rPr>
      </w:pPr>
    </w:p>
    <w:p w14:paraId="5E22D4B3" w14:textId="1B133A81" w:rsidR="00C41CDF" w:rsidRDefault="006903C6" w:rsidP="00C41CDF">
      <w:pPr>
        <w:pStyle w:val="NoSpacing"/>
        <w:rPr>
          <w:rFonts w:ascii="Arial" w:eastAsia="Montserrat" w:hAnsi="Arial" w:cs="Arial"/>
        </w:rPr>
      </w:pPr>
      <w:r w:rsidRPr="00C41CDF">
        <w:rPr>
          <w:rFonts w:ascii="Arial" w:eastAsia="Montserrat" w:hAnsi="Arial" w:cs="Arial"/>
        </w:rPr>
        <w:t xml:space="preserve">Due to the nature of the care service where vulnerable or challenging residents are in care, </w:t>
      </w:r>
      <w:r w:rsidR="006B5CF7">
        <w:rPr>
          <w:rFonts w:ascii="Arial" w:eastAsia="Montserrat" w:hAnsi="Arial" w:cs="Arial"/>
        </w:rPr>
        <w:t>Shekinah Support</w:t>
      </w:r>
      <w:r w:rsidR="00F34888" w:rsidRPr="00C41CDF">
        <w:rPr>
          <w:rFonts w:ascii="Arial" w:eastAsia="Montserrat" w:hAnsi="Arial" w:cs="Arial"/>
        </w:rPr>
        <w:t xml:space="preserve"> </w:t>
      </w:r>
      <w:r w:rsidRPr="00C41CDF">
        <w:rPr>
          <w:rFonts w:ascii="Arial" w:eastAsia="Montserrat" w:hAnsi="Arial" w:cs="Arial"/>
        </w:rPr>
        <w:t xml:space="preserve">will ensure the new recruits possess a good understanding and empathy for         </w:t>
      </w:r>
      <w:r w:rsidR="005D3785">
        <w:rPr>
          <w:rFonts w:ascii="Arial" w:eastAsia="Montserrat" w:hAnsi="Arial" w:cs="Arial"/>
        </w:rPr>
        <w:t xml:space="preserve">the </w:t>
      </w:r>
      <w:r w:rsidRPr="00C41CDF">
        <w:rPr>
          <w:rFonts w:ascii="Arial" w:eastAsia="Montserrat" w:hAnsi="Arial" w:cs="Arial"/>
        </w:rPr>
        <w:t xml:space="preserve">young people who may exhibit challenging behaviour. </w:t>
      </w:r>
    </w:p>
    <w:p w14:paraId="3327143B" w14:textId="52FE9AE0" w:rsidR="00563467" w:rsidRPr="00C41CDF" w:rsidRDefault="006903C6" w:rsidP="00C41CDF">
      <w:pPr>
        <w:pStyle w:val="NoSpacing"/>
        <w:rPr>
          <w:rFonts w:ascii="Arial" w:eastAsia="Montserrat" w:hAnsi="Arial" w:cs="Arial"/>
        </w:rPr>
      </w:pPr>
      <w:r w:rsidRPr="00C41CDF">
        <w:rPr>
          <w:rFonts w:ascii="Arial" w:eastAsia="Montserrat" w:hAnsi="Arial" w:cs="Arial"/>
        </w:rPr>
        <w:br/>
        <w:t xml:space="preserve">They need to have good awareness and insight into the </w:t>
      </w:r>
      <w:r w:rsidR="00421B64">
        <w:rPr>
          <w:rFonts w:ascii="Arial" w:eastAsia="Montserrat" w:hAnsi="Arial" w:cs="Arial"/>
        </w:rPr>
        <w:t xml:space="preserve">resulting </w:t>
      </w:r>
      <w:r w:rsidRPr="00C41CDF">
        <w:rPr>
          <w:rFonts w:ascii="Arial" w:eastAsia="Montserrat" w:hAnsi="Arial" w:cs="Arial"/>
        </w:rPr>
        <w:t xml:space="preserve">effects of trauma </w:t>
      </w:r>
      <w:r w:rsidR="00421B64">
        <w:rPr>
          <w:rFonts w:ascii="Arial" w:eastAsia="Montserrat" w:hAnsi="Arial" w:cs="Arial"/>
        </w:rPr>
        <w:t>or</w:t>
      </w:r>
      <w:r w:rsidRPr="00C41CDF">
        <w:rPr>
          <w:rFonts w:ascii="Arial" w:eastAsia="Montserrat" w:hAnsi="Arial" w:cs="Arial"/>
        </w:rPr>
        <w:t xml:space="preserve"> poor    </w:t>
      </w:r>
    </w:p>
    <w:p w14:paraId="7D3FF32C" w14:textId="6718C90D" w:rsidR="00563467" w:rsidRPr="00C41CDF" w:rsidRDefault="006903C6" w:rsidP="00C41CDF">
      <w:pPr>
        <w:pStyle w:val="NoSpacing"/>
        <w:rPr>
          <w:rFonts w:ascii="Arial" w:eastAsia="Montserrat" w:hAnsi="Arial" w:cs="Arial"/>
        </w:rPr>
      </w:pPr>
      <w:r w:rsidRPr="00C41CDF">
        <w:rPr>
          <w:rFonts w:ascii="Arial" w:eastAsia="Montserrat" w:hAnsi="Arial" w:cs="Arial"/>
        </w:rPr>
        <w:t xml:space="preserve">parenting. Selected staff must also meet other criteria such as an affinity to care for  </w:t>
      </w:r>
    </w:p>
    <w:p w14:paraId="1960D3BA" w14:textId="53020E9F" w:rsidR="00563467" w:rsidRPr="00C41CDF" w:rsidRDefault="006903C6" w:rsidP="00C41CDF">
      <w:pPr>
        <w:pStyle w:val="NoSpacing"/>
        <w:rPr>
          <w:rFonts w:ascii="Arial" w:eastAsia="Montserrat" w:hAnsi="Arial" w:cs="Arial"/>
        </w:rPr>
      </w:pPr>
      <w:r w:rsidRPr="00C41CDF">
        <w:rPr>
          <w:rFonts w:ascii="Arial" w:eastAsia="Montserrat" w:hAnsi="Arial" w:cs="Arial"/>
        </w:rPr>
        <w:t xml:space="preserve">children from all backgrounds. </w:t>
      </w:r>
      <w:r w:rsidR="00CF75AD" w:rsidRPr="00C41CDF">
        <w:rPr>
          <w:rFonts w:ascii="Arial" w:eastAsia="Montserrat" w:hAnsi="Arial" w:cs="Arial"/>
        </w:rPr>
        <w:t>P</w:t>
      </w:r>
      <w:r w:rsidRPr="00C41CDF">
        <w:rPr>
          <w:rFonts w:ascii="Arial" w:eastAsia="Montserrat" w:hAnsi="Arial" w:cs="Arial"/>
        </w:rPr>
        <w:t xml:space="preserve">ersonal commitment to make a positive change to the </w:t>
      </w:r>
    </w:p>
    <w:p w14:paraId="546AB008" w14:textId="70AFB9B1" w:rsidR="00563467" w:rsidRPr="00C41CDF" w:rsidRDefault="006903C6" w:rsidP="00C41CDF">
      <w:pPr>
        <w:pStyle w:val="NoSpacing"/>
        <w:rPr>
          <w:rFonts w:ascii="Arial" w:eastAsia="Montserrat" w:hAnsi="Arial" w:cs="Arial"/>
        </w:rPr>
      </w:pPr>
      <w:r w:rsidRPr="00C41CDF">
        <w:rPr>
          <w:rFonts w:ascii="Arial" w:eastAsia="Montserrat" w:hAnsi="Arial" w:cs="Arial"/>
        </w:rPr>
        <w:t xml:space="preserve">lives of all children in care no matter their cultural origin, religion, gender, race, sexual orientation, etc. </w:t>
      </w:r>
    </w:p>
    <w:p w14:paraId="12745B0B" w14:textId="77777777" w:rsidR="005D3785" w:rsidRDefault="005D3785" w:rsidP="005D3785">
      <w:pPr>
        <w:widowControl w:val="0"/>
        <w:pBdr>
          <w:top w:val="nil"/>
          <w:left w:val="nil"/>
          <w:bottom w:val="nil"/>
          <w:right w:val="nil"/>
          <w:between w:val="nil"/>
        </w:pBdr>
        <w:jc w:val="both"/>
        <w:rPr>
          <w:rFonts w:ascii="Arial" w:eastAsia="Montserrat" w:hAnsi="Arial" w:cs="Arial"/>
          <w:szCs w:val="24"/>
        </w:rPr>
      </w:pPr>
    </w:p>
    <w:p w14:paraId="2AB5867F" w14:textId="77835DCF" w:rsidR="00563467" w:rsidRPr="00C41CDF" w:rsidRDefault="006903C6" w:rsidP="009D0489">
      <w:pPr>
        <w:widowControl w:val="0"/>
        <w:pBdr>
          <w:top w:val="nil"/>
          <w:left w:val="nil"/>
          <w:bottom w:val="nil"/>
          <w:right w:val="nil"/>
          <w:between w:val="nil"/>
        </w:pBdr>
        <w:rPr>
          <w:rFonts w:ascii="Arial" w:eastAsia="Montserrat" w:hAnsi="Arial" w:cs="Arial"/>
          <w:szCs w:val="24"/>
        </w:rPr>
      </w:pPr>
      <w:r w:rsidRPr="00C41CDF">
        <w:rPr>
          <w:rFonts w:ascii="Arial" w:eastAsia="Montserrat" w:hAnsi="Arial" w:cs="Arial"/>
          <w:szCs w:val="24"/>
        </w:rPr>
        <w:t xml:space="preserve">In some cases where the </w:t>
      </w:r>
      <w:r w:rsidR="005F4395">
        <w:rPr>
          <w:rFonts w:ascii="Arial" w:eastAsia="Montserrat" w:hAnsi="Arial" w:cs="Arial"/>
          <w:szCs w:val="24"/>
        </w:rPr>
        <w:t xml:space="preserve">newly </w:t>
      </w:r>
      <w:r w:rsidRPr="00C41CDF">
        <w:rPr>
          <w:rFonts w:ascii="Arial" w:eastAsia="Montserrat" w:hAnsi="Arial" w:cs="Arial"/>
          <w:szCs w:val="24"/>
        </w:rPr>
        <w:t>recruit</w:t>
      </w:r>
      <w:r w:rsidR="005F4395">
        <w:rPr>
          <w:rFonts w:ascii="Arial" w:eastAsia="Montserrat" w:hAnsi="Arial" w:cs="Arial"/>
          <w:szCs w:val="24"/>
        </w:rPr>
        <w:t>ed staff</w:t>
      </w:r>
      <w:r w:rsidRPr="00C41CDF">
        <w:rPr>
          <w:rFonts w:ascii="Arial" w:eastAsia="Montserrat" w:hAnsi="Arial" w:cs="Arial"/>
          <w:szCs w:val="24"/>
        </w:rPr>
        <w:t xml:space="preserve"> is qualified </w:t>
      </w:r>
      <w:r w:rsidR="005F4395">
        <w:rPr>
          <w:rFonts w:ascii="Arial" w:eastAsia="Montserrat" w:hAnsi="Arial" w:cs="Arial"/>
          <w:szCs w:val="24"/>
        </w:rPr>
        <w:t>but</w:t>
      </w:r>
      <w:r w:rsidRPr="00C41CDF">
        <w:rPr>
          <w:rFonts w:ascii="Arial" w:eastAsia="Montserrat" w:hAnsi="Arial" w:cs="Arial"/>
          <w:szCs w:val="24"/>
        </w:rPr>
        <w:t xml:space="preserve"> there </w:t>
      </w:r>
      <w:r w:rsidR="005F4395">
        <w:rPr>
          <w:rFonts w:ascii="Arial" w:eastAsia="Montserrat" w:hAnsi="Arial" w:cs="Arial"/>
          <w:szCs w:val="24"/>
        </w:rPr>
        <w:t>are</w:t>
      </w:r>
      <w:r w:rsidRPr="00C41CDF">
        <w:rPr>
          <w:rFonts w:ascii="Arial" w:eastAsia="Montserrat" w:hAnsi="Arial" w:cs="Arial"/>
          <w:szCs w:val="24"/>
        </w:rPr>
        <w:t xml:space="preserve"> no clear evidence of the desired traits</w:t>
      </w:r>
      <w:r w:rsidR="00C41CDF">
        <w:rPr>
          <w:rFonts w:ascii="Arial" w:eastAsia="Montserrat" w:hAnsi="Arial" w:cs="Arial"/>
          <w:szCs w:val="24"/>
        </w:rPr>
        <w:t xml:space="preserve"> </w:t>
      </w:r>
      <w:r w:rsidR="00421B64">
        <w:rPr>
          <w:rFonts w:ascii="Arial" w:eastAsia="Montserrat" w:hAnsi="Arial" w:cs="Arial"/>
          <w:szCs w:val="24"/>
        </w:rPr>
        <w:t>in</w:t>
      </w:r>
      <w:r w:rsidR="00C41CDF">
        <w:rPr>
          <w:rFonts w:ascii="Arial" w:eastAsia="Montserrat" w:hAnsi="Arial" w:cs="Arial"/>
          <w:szCs w:val="24"/>
        </w:rPr>
        <w:t xml:space="preserve"> care to fit the job</w:t>
      </w:r>
      <w:r w:rsidRPr="00C41CDF">
        <w:rPr>
          <w:rFonts w:ascii="Arial" w:eastAsia="Montserrat" w:hAnsi="Arial" w:cs="Arial"/>
          <w:szCs w:val="24"/>
        </w:rPr>
        <w:t xml:space="preserve">, the </w:t>
      </w:r>
      <w:r w:rsidR="005F4395">
        <w:rPr>
          <w:rFonts w:ascii="Arial" w:eastAsia="Montserrat" w:hAnsi="Arial" w:cs="Arial"/>
          <w:szCs w:val="24"/>
        </w:rPr>
        <w:t>staff</w:t>
      </w:r>
      <w:r w:rsidRPr="00C41CDF">
        <w:rPr>
          <w:rFonts w:ascii="Arial" w:eastAsia="Montserrat" w:hAnsi="Arial" w:cs="Arial"/>
          <w:szCs w:val="24"/>
        </w:rPr>
        <w:t xml:space="preserve"> may be put on a short</w:t>
      </w:r>
      <w:r w:rsidR="00C41CDF">
        <w:rPr>
          <w:rFonts w:ascii="Arial" w:eastAsia="Montserrat" w:hAnsi="Arial" w:cs="Arial"/>
          <w:szCs w:val="24"/>
        </w:rPr>
        <w:t xml:space="preserve"> -</w:t>
      </w:r>
      <w:r w:rsidRPr="00C41CDF">
        <w:rPr>
          <w:rFonts w:ascii="Arial" w:eastAsia="Montserrat" w:hAnsi="Arial" w:cs="Arial"/>
          <w:szCs w:val="24"/>
        </w:rPr>
        <w:t xml:space="preserve"> term probationary period. Aside from performance on the job, the unit /area manager will be looking at how the </w:t>
      </w:r>
      <w:r w:rsidR="005F4395">
        <w:rPr>
          <w:rFonts w:ascii="Arial" w:eastAsia="Montserrat" w:hAnsi="Arial" w:cs="Arial"/>
          <w:szCs w:val="24"/>
        </w:rPr>
        <w:t>staff</w:t>
      </w:r>
      <w:r w:rsidRPr="00C41CDF">
        <w:rPr>
          <w:rFonts w:ascii="Arial" w:eastAsia="Montserrat" w:hAnsi="Arial" w:cs="Arial"/>
          <w:szCs w:val="24"/>
        </w:rPr>
        <w:t xml:space="preserve"> engages with the residents</w:t>
      </w:r>
      <w:r w:rsidR="005F4395">
        <w:rPr>
          <w:rFonts w:ascii="Arial" w:eastAsia="Montserrat" w:hAnsi="Arial" w:cs="Arial"/>
          <w:szCs w:val="24"/>
        </w:rPr>
        <w:t>. For instance</w:t>
      </w:r>
      <w:r w:rsidR="00FF6702">
        <w:rPr>
          <w:rFonts w:ascii="Arial" w:eastAsia="Montserrat" w:hAnsi="Arial" w:cs="Arial"/>
          <w:szCs w:val="24"/>
        </w:rPr>
        <w:t>,</w:t>
      </w:r>
      <w:r w:rsidR="005F4395">
        <w:rPr>
          <w:rFonts w:ascii="Arial" w:eastAsia="Montserrat" w:hAnsi="Arial" w:cs="Arial"/>
          <w:szCs w:val="24"/>
        </w:rPr>
        <w:t xml:space="preserve"> </w:t>
      </w:r>
      <w:r w:rsidRPr="00C41CDF">
        <w:rPr>
          <w:rFonts w:ascii="Arial" w:eastAsia="Montserrat" w:hAnsi="Arial" w:cs="Arial"/>
          <w:szCs w:val="24"/>
        </w:rPr>
        <w:t xml:space="preserve">do they demonstrate empathy and understanding. Are they able to deal with emotions running high in situations of confrontation or altercations. </w:t>
      </w:r>
    </w:p>
    <w:p w14:paraId="3EBB24BB" w14:textId="77777777" w:rsidR="005D3785" w:rsidRDefault="005D3785" w:rsidP="005D3785">
      <w:pPr>
        <w:widowControl w:val="0"/>
        <w:pBdr>
          <w:top w:val="nil"/>
          <w:left w:val="nil"/>
          <w:bottom w:val="nil"/>
          <w:right w:val="nil"/>
          <w:between w:val="nil"/>
        </w:pBdr>
        <w:jc w:val="both"/>
        <w:rPr>
          <w:rFonts w:ascii="Arial" w:eastAsia="Montserrat" w:hAnsi="Arial" w:cs="Arial"/>
          <w:szCs w:val="24"/>
        </w:rPr>
      </w:pPr>
    </w:p>
    <w:p w14:paraId="358D736B" w14:textId="64CA44B8" w:rsidR="00563467" w:rsidRPr="00C41CDF" w:rsidRDefault="00C41CDF" w:rsidP="005D3785">
      <w:pPr>
        <w:widowControl w:val="0"/>
        <w:pBdr>
          <w:top w:val="nil"/>
          <w:left w:val="nil"/>
          <w:bottom w:val="nil"/>
          <w:right w:val="nil"/>
          <w:between w:val="nil"/>
        </w:pBdr>
        <w:jc w:val="both"/>
        <w:rPr>
          <w:rFonts w:ascii="Arial" w:eastAsia="Montserrat" w:hAnsi="Arial" w:cs="Arial"/>
          <w:szCs w:val="24"/>
        </w:rPr>
      </w:pPr>
      <w:r>
        <w:rPr>
          <w:rFonts w:ascii="Arial" w:eastAsia="Montserrat" w:hAnsi="Arial" w:cs="Arial"/>
          <w:szCs w:val="24"/>
        </w:rPr>
        <w:t xml:space="preserve">2.1 </w:t>
      </w:r>
      <w:r w:rsidR="006903C6" w:rsidRPr="00C41CDF">
        <w:rPr>
          <w:rFonts w:ascii="Arial" w:eastAsia="Montserrat" w:hAnsi="Arial" w:cs="Arial"/>
          <w:szCs w:val="24"/>
        </w:rPr>
        <w:t>The residents are also encouraged by management to give fair and true feedback either during internal reviews, residents meetings or LAC reviews.</w:t>
      </w:r>
    </w:p>
    <w:p w14:paraId="0E91A465" w14:textId="77777777" w:rsidR="00563467" w:rsidRPr="00C41CDF" w:rsidRDefault="00563467" w:rsidP="00DE22C0">
      <w:pPr>
        <w:widowControl w:val="0"/>
        <w:pBdr>
          <w:top w:val="nil"/>
          <w:left w:val="nil"/>
          <w:bottom w:val="nil"/>
          <w:right w:val="nil"/>
          <w:between w:val="nil"/>
        </w:pBdr>
        <w:ind w:left="720"/>
        <w:jc w:val="both"/>
        <w:rPr>
          <w:rFonts w:ascii="Arial" w:eastAsia="Montserrat" w:hAnsi="Arial" w:cs="Arial"/>
          <w:b/>
          <w:i/>
          <w:szCs w:val="24"/>
        </w:rPr>
      </w:pPr>
    </w:p>
    <w:p w14:paraId="045C65FA" w14:textId="77777777" w:rsidR="00563467" w:rsidRPr="006D4055" w:rsidRDefault="00563467" w:rsidP="00DE22C0">
      <w:pPr>
        <w:widowControl w:val="0"/>
        <w:pBdr>
          <w:top w:val="nil"/>
          <w:left w:val="nil"/>
          <w:bottom w:val="nil"/>
          <w:right w:val="nil"/>
          <w:between w:val="nil"/>
        </w:pBdr>
        <w:ind w:left="720"/>
        <w:jc w:val="both"/>
        <w:rPr>
          <w:rFonts w:ascii="Arial" w:eastAsia="Montserrat" w:hAnsi="Arial" w:cs="Arial"/>
          <w:b/>
          <w:iCs/>
          <w:szCs w:val="24"/>
        </w:rPr>
      </w:pPr>
    </w:p>
    <w:p w14:paraId="4E4DBF5F" w14:textId="77777777" w:rsidR="005D3785" w:rsidRPr="00AB7ABC" w:rsidRDefault="00C41CDF" w:rsidP="005D3785">
      <w:pPr>
        <w:widowControl w:val="0"/>
        <w:pBdr>
          <w:top w:val="nil"/>
          <w:left w:val="nil"/>
          <w:bottom w:val="nil"/>
          <w:right w:val="nil"/>
          <w:between w:val="nil"/>
        </w:pBdr>
        <w:rPr>
          <w:rFonts w:ascii="Arial" w:eastAsia="Montserrat" w:hAnsi="Arial" w:cs="Arial"/>
          <w:b/>
          <w:iCs/>
          <w:szCs w:val="24"/>
        </w:rPr>
      </w:pPr>
      <w:r w:rsidRPr="00AB7ABC">
        <w:rPr>
          <w:rFonts w:ascii="Arial" w:eastAsia="Montserrat" w:hAnsi="Arial" w:cs="Arial"/>
          <w:b/>
          <w:iCs/>
          <w:szCs w:val="24"/>
        </w:rPr>
        <w:t xml:space="preserve">3.0 </w:t>
      </w:r>
      <w:r w:rsidR="007334DE" w:rsidRPr="00AB7ABC">
        <w:rPr>
          <w:rFonts w:ascii="Arial" w:eastAsia="Montserrat" w:hAnsi="Arial" w:cs="Arial"/>
          <w:b/>
          <w:iCs/>
          <w:szCs w:val="24"/>
        </w:rPr>
        <w:t>COLLEAGUE ENGAGEMENT</w:t>
      </w:r>
      <w:r w:rsidR="006903C6" w:rsidRPr="00AB7ABC">
        <w:rPr>
          <w:rFonts w:ascii="Arial" w:eastAsia="Montserrat" w:hAnsi="Arial" w:cs="Arial"/>
          <w:b/>
          <w:i/>
          <w:szCs w:val="24"/>
        </w:rPr>
        <w:t xml:space="preserve"> </w:t>
      </w:r>
    </w:p>
    <w:p w14:paraId="6BAC5B15" w14:textId="7452652F" w:rsidR="00563467" w:rsidRPr="00C41CDF" w:rsidRDefault="006903C6" w:rsidP="005D3785">
      <w:pPr>
        <w:widowControl w:val="0"/>
        <w:pBdr>
          <w:top w:val="nil"/>
          <w:left w:val="nil"/>
          <w:bottom w:val="nil"/>
          <w:right w:val="nil"/>
          <w:between w:val="nil"/>
        </w:pBdr>
        <w:rPr>
          <w:rFonts w:ascii="Arial" w:eastAsia="Montserrat" w:hAnsi="Arial" w:cs="Arial"/>
          <w:b/>
          <w:i/>
          <w:szCs w:val="24"/>
        </w:rPr>
      </w:pPr>
      <w:r w:rsidRPr="00C41CDF">
        <w:rPr>
          <w:rFonts w:ascii="Arial" w:eastAsia="Montserrat" w:hAnsi="Arial" w:cs="Arial"/>
          <w:b/>
          <w:i/>
          <w:szCs w:val="24"/>
        </w:rPr>
        <w:br/>
      </w:r>
      <w:r w:rsidRPr="00C41CDF">
        <w:rPr>
          <w:rFonts w:ascii="Arial" w:eastAsia="Montserrat" w:hAnsi="Arial" w:cs="Arial"/>
          <w:szCs w:val="24"/>
        </w:rPr>
        <w:t xml:space="preserve">As part of </w:t>
      </w:r>
      <w:r w:rsidR="006B5CF7">
        <w:rPr>
          <w:rFonts w:ascii="Arial" w:eastAsia="Montserrat" w:hAnsi="Arial" w:cs="Arial"/>
          <w:szCs w:val="24"/>
        </w:rPr>
        <w:t>Shekinah Support</w:t>
      </w:r>
      <w:r w:rsidR="002026B3">
        <w:rPr>
          <w:rFonts w:ascii="Arial" w:eastAsia="Montserrat" w:hAnsi="Arial" w:cs="Arial"/>
          <w:szCs w:val="24"/>
        </w:rPr>
        <w:t>’</w:t>
      </w:r>
      <w:r w:rsidR="00DA26AA" w:rsidRPr="00C41CDF">
        <w:rPr>
          <w:rFonts w:ascii="Arial" w:eastAsia="Montserrat" w:hAnsi="Arial" w:cs="Arial"/>
          <w:szCs w:val="24"/>
        </w:rPr>
        <w:t xml:space="preserve"> </w:t>
      </w:r>
      <w:r w:rsidRPr="00C41CDF">
        <w:rPr>
          <w:rFonts w:ascii="Arial" w:eastAsia="Montserrat" w:hAnsi="Arial" w:cs="Arial"/>
          <w:szCs w:val="24"/>
        </w:rPr>
        <w:t>recruitment criteria, the potential recruit</w:t>
      </w:r>
      <w:r w:rsidR="00312975" w:rsidRPr="00C41CDF">
        <w:rPr>
          <w:rFonts w:ascii="Arial" w:eastAsia="Montserrat" w:hAnsi="Arial" w:cs="Arial"/>
          <w:szCs w:val="24"/>
        </w:rPr>
        <w:t xml:space="preserve"> </w:t>
      </w:r>
      <w:r w:rsidRPr="00C41CDF">
        <w:rPr>
          <w:rFonts w:ascii="Arial" w:eastAsia="Montserrat" w:hAnsi="Arial" w:cs="Arial"/>
          <w:szCs w:val="24"/>
        </w:rPr>
        <w:t>would need to also go through a</w:t>
      </w:r>
      <w:r w:rsidR="00582B5A">
        <w:rPr>
          <w:rFonts w:ascii="Arial" w:eastAsia="Montserrat" w:hAnsi="Arial" w:cs="Arial"/>
          <w:szCs w:val="24"/>
        </w:rPr>
        <w:t xml:space="preserve">n in-house </w:t>
      </w:r>
      <w:r w:rsidRPr="00C41CDF">
        <w:rPr>
          <w:rFonts w:ascii="Arial" w:eastAsia="Montserrat" w:hAnsi="Arial" w:cs="Arial"/>
          <w:szCs w:val="24"/>
        </w:rPr>
        <w:t>check where</w:t>
      </w:r>
      <w:r w:rsidR="00582B5A">
        <w:rPr>
          <w:rFonts w:ascii="Arial" w:eastAsia="Montserrat" w:hAnsi="Arial" w:cs="Arial"/>
          <w:szCs w:val="24"/>
        </w:rPr>
        <w:t>by</w:t>
      </w:r>
      <w:r w:rsidRPr="00C41CDF">
        <w:rPr>
          <w:rFonts w:ascii="Arial" w:eastAsia="Montserrat" w:hAnsi="Arial" w:cs="Arial"/>
          <w:szCs w:val="24"/>
        </w:rPr>
        <w:t xml:space="preserve"> </w:t>
      </w:r>
      <w:r w:rsidR="00582B5A">
        <w:rPr>
          <w:rFonts w:ascii="Arial" w:eastAsia="Montserrat" w:hAnsi="Arial" w:cs="Arial"/>
          <w:szCs w:val="24"/>
        </w:rPr>
        <w:t xml:space="preserve">he/she </w:t>
      </w:r>
      <w:r w:rsidRPr="00C41CDF">
        <w:rPr>
          <w:rFonts w:ascii="Arial" w:eastAsia="Montserrat" w:hAnsi="Arial" w:cs="Arial"/>
          <w:szCs w:val="24"/>
        </w:rPr>
        <w:t>engag</w:t>
      </w:r>
      <w:r w:rsidR="00582B5A">
        <w:rPr>
          <w:rFonts w:ascii="Arial" w:eastAsia="Montserrat" w:hAnsi="Arial" w:cs="Arial"/>
          <w:szCs w:val="24"/>
        </w:rPr>
        <w:t xml:space="preserve">es </w:t>
      </w:r>
      <w:r w:rsidRPr="00C41CDF">
        <w:rPr>
          <w:rFonts w:ascii="Arial" w:eastAsia="Montserrat" w:hAnsi="Arial" w:cs="Arial"/>
          <w:szCs w:val="24"/>
        </w:rPr>
        <w:t xml:space="preserve">with </w:t>
      </w:r>
      <w:r w:rsidR="00582B5A" w:rsidRPr="00C41CDF">
        <w:rPr>
          <w:rFonts w:ascii="Arial" w:eastAsia="Montserrat" w:hAnsi="Arial" w:cs="Arial"/>
          <w:szCs w:val="24"/>
        </w:rPr>
        <w:t>co</w:t>
      </w:r>
      <w:r w:rsidR="00582B5A">
        <w:rPr>
          <w:rFonts w:ascii="Arial" w:eastAsia="Montserrat" w:hAnsi="Arial" w:cs="Arial"/>
          <w:szCs w:val="24"/>
        </w:rPr>
        <w:t>-</w:t>
      </w:r>
      <w:r w:rsidR="00582B5A" w:rsidRPr="00C41CDF">
        <w:rPr>
          <w:rFonts w:ascii="Arial" w:eastAsia="Montserrat" w:hAnsi="Arial" w:cs="Arial"/>
          <w:szCs w:val="24"/>
        </w:rPr>
        <w:t>workers</w:t>
      </w:r>
      <w:r w:rsidRPr="00C41CDF">
        <w:rPr>
          <w:rFonts w:ascii="Arial" w:eastAsia="Montserrat" w:hAnsi="Arial" w:cs="Arial"/>
          <w:szCs w:val="24"/>
        </w:rPr>
        <w:t xml:space="preserve"> </w:t>
      </w:r>
      <w:r w:rsidR="009D0489">
        <w:rPr>
          <w:rFonts w:ascii="Arial" w:eastAsia="Montserrat" w:hAnsi="Arial" w:cs="Arial"/>
          <w:szCs w:val="24"/>
        </w:rPr>
        <w:t>and</w:t>
      </w:r>
      <w:r w:rsidRPr="00C41CDF">
        <w:rPr>
          <w:rFonts w:ascii="Arial" w:eastAsia="Montserrat" w:hAnsi="Arial" w:cs="Arial"/>
          <w:szCs w:val="24"/>
        </w:rPr>
        <w:t xml:space="preserve"> managers is a positive </w:t>
      </w:r>
      <w:r w:rsidR="009D0489">
        <w:rPr>
          <w:rFonts w:ascii="Arial" w:eastAsia="Montserrat" w:hAnsi="Arial" w:cs="Arial"/>
          <w:szCs w:val="24"/>
        </w:rPr>
        <w:t>way</w:t>
      </w:r>
      <w:r w:rsidRPr="00C41CDF">
        <w:rPr>
          <w:rFonts w:ascii="Arial" w:eastAsia="Montserrat" w:hAnsi="Arial" w:cs="Arial"/>
          <w:szCs w:val="24"/>
        </w:rPr>
        <w:t>. A check in the workplace history to verify they are safe to work with them. Bullying or pushy attitudes to co -workers is not condoned.</w:t>
      </w:r>
    </w:p>
    <w:p w14:paraId="4B52A33D" w14:textId="77777777" w:rsidR="009D0489" w:rsidRDefault="009D0489" w:rsidP="009D0489">
      <w:pPr>
        <w:widowControl w:val="0"/>
        <w:pBdr>
          <w:top w:val="nil"/>
          <w:left w:val="nil"/>
          <w:bottom w:val="nil"/>
          <w:right w:val="nil"/>
          <w:between w:val="nil"/>
        </w:pBdr>
        <w:rPr>
          <w:rFonts w:ascii="Arial" w:eastAsia="Montserrat" w:hAnsi="Arial" w:cs="Arial"/>
          <w:bCs/>
          <w:iCs/>
          <w:szCs w:val="24"/>
        </w:rPr>
      </w:pPr>
    </w:p>
    <w:p w14:paraId="235F48B8" w14:textId="119990BF" w:rsidR="00563467" w:rsidRPr="00AB7ABC" w:rsidRDefault="006903C6" w:rsidP="009D0489">
      <w:pPr>
        <w:widowControl w:val="0"/>
        <w:pBdr>
          <w:top w:val="nil"/>
          <w:left w:val="nil"/>
          <w:bottom w:val="nil"/>
          <w:right w:val="nil"/>
          <w:between w:val="nil"/>
        </w:pBdr>
        <w:rPr>
          <w:rFonts w:ascii="Arial" w:eastAsia="Montserrat" w:hAnsi="Arial" w:cs="Arial"/>
          <w:b/>
          <w:iCs/>
          <w:szCs w:val="24"/>
        </w:rPr>
      </w:pPr>
      <w:r w:rsidRPr="00AB7ABC">
        <w:rPr>
          <w:rFonts w:ascii="Arial" w:eastAsia="Montserrat" w:hAnsi="Arial" w:cs="Arial"/>
          <w:b/>
          <w:iCs/>
          <w:szCs w:val="24"/>
        </w:rPr>
        <w:t>3.</w:t>
      </w:r>
      <w:r w:rsidR="00C41CDF" w:rsidRPr="00AB7ABC">
        <w:rPr>
          <w:rFonts w:ascii="Arial" w:eastAsia="Montserrat" w:hAnsi="Arial" w:cs="Arial"/>
          <w:b/>
          <w:iCs/>
          <w:szCs w:val="24"/>
        </w:rPr>
        <w:t>1 ONGOING ASSESSMENTS</w:t>
      </w:r>
      <w:r w:rsidRPr="00AB7ABC">
        <w:rPr>
          <w:rFonts w:ascii="Arial" w:eastAsia="Montserrat" w:hAnsi="Arial" w:cs="Arial"/>
          <w:b/>
          <w:iCs/>
          <w:szCs w:val="24"/>
        </w:rPr>
        <w:t xml:space="preserve">  </w:t>
      </w:r>
    </w:p>
    <w:p w14:paraId="7736A6D8" w14:textId="77777777" w:rsidR="009D0489" w:rsidRDefault="009D0489" w:rsidP="009D0489">
      <w:pPr>
        <w:widowControl w:val="0"/>
        <w:pBdr>
          <w:top w:val="nil"/>
          <w:left w:val="nil"/>
          <w:bottom w:val="nil"/>
          <w:right w:val="nil"/>
          <w:between w:val="nil"/>
        </w:pBdr>
        <w:jc w:val="both"/>
        <w:rPr>
          <w:rFonts w:ascii="Arial" w:eastAsia="Montserrat" w:hAnsi="Arial" w:cs="Arial"/>
          <w:szCs w:val="24"/>
        </w:rPr>
      </w:pPr>
    </w:p>
    <w:p w14:paraId="492190F2" w14:textId="0196650C" w:rsidR="00563467" w:rsidRDefault="006903C6" w:rsidP="009D0489">
      <w:pPr>
        <w:widowControl w:val="0"/>
        <w:pBdr>
          <w:top w:val="nil"/>
          <w:left w:val="nil"/>
          <w:bottom w:val="nil"/>
          <w:right w:val="nil"/>
          <w:between w:val="nil"/>
        </w:pBdr>
        <w:rPr>
          <w:rFonts w:ascii="Arial" w:eastAsia="Montserrat" w:hAnsi="Arial" w:cs="Arial"/>
          <w:szCs w:val="24"/>
        </w:rPr>
      </w:pPr>
      <w:r w:rsidRPr="00C41CDF">
        <w:rPr>
          <w:rFonts w:ascii="Arial" w:eastAsia="Montserrat" w:hAnsi="Arial" w:cs="Arial"/>
          <w:szCs w:val="24"/>
        </w:rPr>
        <w:t xml:space="preserve">Aside from performance appraisals, general management will go through behavioural assessments which forms a part of the supervisory reports which is generated each month. The idea here is to flag areas where a member of staff may have a shift in behaviour due to any form </w:t>
      </w:r>
      <w:r w:rsidRPr="00C41CDF">
        <w:rPr>
          <w:rFonts w:ascii="Arial" w:eastAsia="Montserrat" w:hAnsi="Arial" w:cs="Arial"/>
          <w:szCs w:val="24"/>
        </w:rPr>
        <w:lastRenderedPageBreak/>
        <w:t xml:space="preserve">of external influences. </w:t>
      </w:r>
      <w:r w:rsidR="00202DBE" w:rsidRPr="00C41CDF">
        <w:rPr>
          <w:rFonts w:ascii="Arial" w:eastAsia="Montserrat" w:hAnsi="Arial" w:cs="Arial"/>
          <w:szCs w:val="24"/>
        </w:rPr>
        <w:t>I</w:t>
      </w:r>
      <w:r w:rsidRPr="00C41CDF">
        <w:rPr>
          <w:rFonts w:ascii="Arial" w:eastAsia="Montserrat" w:hAnsi="Arial" w:cs="Arial"/>
          <w:szCs w:val="24"/>
        </w:rPr>
        <w:t xml:space="preserve">nformation is also gathered from a number of sources including reports about past or current altercations /allegations from residents. While staff receive the full support of management should an allegation be reported, a full investigation would help bring out behavioural trends which depending on the severity </w:t>
      </w:r>
      <w:r w:rsidR="007334DE">
        <w:rPr>
          <w:rFonts w:ascii="Arial" w:eastAsia="Montserrat" w:hAnsi="Arial" w:cs="Arial"/>
          <w:szCs w:val="24"/>
        </w:rPr>
        <w:t>which</w:t>
      </w:r>
      <w:r w:rsidR="009D0489">
        <w:rPr>
          <w:rFonts w:ascii="Arial" w:eastAsia="Montserrat" w:hAnsi="Arial" w:cs="Arial"/>
          <w:szCs w:val="24"/>
        </w:rPr>
        <w:t xml:space="preserve"> </w:t>
      </w:r>
      <w:r w:rsidRPr="00C41CDF">
        <w:rPr>
          <w:rFonts w:ascii="Arial" w:eastAsia="Montserrat" w:hAnsi="Arial" w:cs="Arial"/>
          <w:szCs w:val="24"/>
        </w:rPr>
        <w:t>may lead to dismissal.</w:t>
      </w:r>
    </w:p>
    <w:p w14:paraId="6EF5C4A5" w14:textId="6585CEAC" w:rsidR="00C41CDF" w:rsidRDefault="00C41CDF" w:rsidP="00197AD2">
      <w:pPr>
        <w:widowControl w:val="0"/>
        <w:pBdr>
          <w:top w:val="nil"/>
          <w:left w:val="nil"/>
          <w:bottom w:val="nil"/>
          <w:right w:val="nil"/>
          <w:between w:val="nil"/>
        </w:pBdr>
        <w:ind w:left="720"/>
        <w:jc w:val="both"/>
        <w:rPr>
          <w:rFonts w:ascii="Arial" w:eastAsia="Montserrat" w:hAnsi="Arial" w:cs="Arial"/>
          <w:szCs w:val="24"/>
        </w:rPr>
      </w:pPr>
    </w:p>
    <w:p w14:paraId="59568981" w14:textId="3F83EA8C" w:rsidR="00C41CDF" w:rsidRPr="00AB7ABC" w:rsidRDefault="00C41CDF" w:rsidP="009D0489">
      <w:pPr>
        <w:widowControl w:val="0"/>
        <w:pBdr>
          <w:top w:val="nil"/>
          <w:left w:val="nil"/>
          <w:bottom w:val="nil"/>
          <w:right w:val="nil"/>
          <w:between w:val="nil"/>
        </w:pBdr>
        <w:jc w:val="both"/>
        <w:rPr>
          <w:rFonts w:ascii="Arial" w:eastAsia="Montserrat" w:hAnsi="Arial" w:cs="Arial"/>
          <w:b/>
          <w:bCs/>
          <w:szCs w:val="24"/>
        </w:rPr>
      </w:pPr>
      <w:r w:rsidRPr="00AB7ABC">
        <w:rPr>
          <w:rFonts w:ascii="Arial" w:eastAsia="Montserrat" w:hAnsi="Arial" w:cs="Arial"/>
          <w:b/>
          <w:bCs/>
          <w:szCs w:val="24"/>
        </w:rPr>
        <w:t>3.2 THE NEEDS OF THE EMPLOYEE</w:t>
      </w:r>
    </w:p>
    <w:p w14:paraId="39B7AA7E" w14:textId="77777777" w:rsidR="009D0489" w:rsidRDefault="009D0489" w:rsidP="009D0489">
      <w:pPr>
        <w:widowControl w:val="0"/>
        <w:pBdr>
          <w:top w:val="nil"/>
          <w:left w:val="nil"/>
          <w:bottom w:val="nil"/>
          <w:right w:val="nil"/>
          <w:between w:val="nil"/>
        </w:pBdr>
        <w:jc w:val="both"/>
        <w:rPr>
          <w:rFonts w:ascii="Arial" w:eastAsia="Montserrat" w:hAnsi="Arial" w:cs="Arial"/>
          <w:szCs w:val="24"/>
        </w:rPr>
      </w:pPr>
    </w:p>
    <w:p w14:paraId="42C9DFD7" w14:textId="6D77D63B" w:rsidR="00C41CDF" w:rsidRDefault="009D0489" w:rsidP="009D0489">
      <w:pPr>
        <w:widowControl w:val="0"/>
        <w:pBdr>
          <w:top w:val="nil"/>
          <w:left w:val="nil"/>
          <w:bottom w:val="nil"/>
          <w:right w:val="nil"/>
          <w:between w:val="nil"/>
        </w:pBdr>
        <w:rPr>
          <w:rFonts w:ascii="Arial" w:eastAsia="Montserrat" w:hAnsi="Arial" w:cs="Arial"/>
          <w:szCs w:val="24"/>
        </w:rPr>
      </w:pPr>
      <w:r>
        <w:rPr>
          <w:rFonts w:ascii="Arial" w:eastAsia="Montserrat" w:hAnsi="Arial" w:cs="Arial"/>
          <w:szCs w:val="24"/>
        </w:rPr>
        <w:t xml:space="preserve">Employee receive </w:t>
      </w:r>
      <w:r w:rsidR="00F52271">
        <w:rPr>
          <w:rFonts w:ascii="Arial" w:eastAsia="Montserrat" w:hAnsi="Arial" w:cs="Arial"/>
          <w:szCs w:val="24"/>
        </w:rPr>
        <w:t xml:space="preserve">monthly supervisory sessions with the area manager. </w:t>
      </w:r>
      <w:r w:rsidR="006B5CF7">
        <w:rPr>
          <w:rFonts w:ascii="Arial" w:eastAsia="Montserrat" w:hAnsi="Arial" w:cs="Arial"/>
          <w:szCs w:val="24"/>
        </w:rPr>
        <w:t>Shekinah Support</w:t>
      </w:r>
      <w:r w:rsidR="00F52271">
        <w:rPr>
          <w:rFonts w:ascii="Arial" w:eastAsia="Montserrat" w:hAnsi="Arial" w:cs="Arial"/>
          <w:szCs w:val="24"/>
        </w:rPr>
        <w:t xml:space="preserve"> likes to know that </w:t>
      </w:r>
      <w:r w:rsidR="007334DE">
        <w:rPr>
          <w:rFonts w:ascii="Arial" w:eastAsia="Montserrat" w:hAnsi="Arial" w:cs="Arial"/>
          <w:szCs w:val="24"/>
        </w:rPr>
        <w:t xml:space="preserve">the </w:t>
      </w:r>
      <w:r w:rsidR="00F52271">
        <w:rPr>
          <w:rFonts w:ascii="Arial" w:eastAsia="Montserrat" w:hAnsi="Arial" w:cs="Arial"/>
          <w:szCs w:val="24"/>
        </w:rPr>
        <w:t>employees are happy about the resources available to them to ensure better productivity. Staff are usually asked how they feel about the job so far and invite feedback about their thoughts on how they are being managed</w:t>
      </w:r>
      <w:r>
        <w:rPr>
          <w:rFonts w:ascii="Arial" w:eastAsia="Montserrat" w:hAnsi="Arial" w:cs="Arial"/>
          <w:szCs w:val="24"/>
        </w:rPr>
        <w:t xml:space="preserve">. </w:t>
      </w:r>
      <w:r w:rsidR="00F52271">
        <w:rPr>
          <w:rFonts w:ascii="Arial" w:eastAsia="Montserrat" w:hAnsi="Arial" w:cs="Arial"/>
          <w:szCs w:val="24"/>
        </w:rPr>
        <w:t>How they feel and what difficulties they may face when caring for challenging services users. It is important staff are aware that they have the backing of management who will do everything possible to reduce or remove barriers to demotivating situations.</w:t>
      </w:r>
    </w:p>
    <w:p w14:paraId="31AE37B7" w14:textId="77777777" w:rsidR="009D0489" w:rsidRDefault="009D0489" w:rsidP="009D0489">
      <w:pPr>
        <w:widowControl w:val="0"/>
        <w:pBdr>
          <w:top w:val="nil"/>
          <w:left w:val="nil"/>
          <w:bottom w:val="nil"/>
          <w:right w:val="nil"/>
          <w:between w:val="nil"/>
        </w:pBdr>
        <w:ind w:left="720"/>
        <w:rPr>
          <w:rFonts w:ascii="Arial" w:eastAsia="Montserrat" w:hAnsi="Arial" w:cs="Arial"/>
          <w:i/>
          <w:szCs w:val="24"/>
        </w:rPr>
      </w:pPr>
    </w:p>
    <w:p w14:paraId="62390078" w14:textId="4261AA96" w:rsidR="00563467" w:rsidRPr="00AB7ABC" w:rsidRDefault="006B5CF7" w:rsidP="00AB7ABC">
      <w:pPr>
        <w:widowControl w:val="0"/>
        <w:pBdr>
          <w:top w:val="nil"/>
          <w:left w:val="nil"/>
          <w:bottom w:val="nil"/>
          <w:right w:val="nil"/>
          <w:between w:val="nil"/>
        </w:pBdr>
        <w:rPr>
          <w:rFonts w:ascii="Arial" w:eastAsia="Montserrat" w:hAnsi="Arial" w:cs="Arial"/>
          <w:iCs/>
          <w:szCs w:val="24"/>
        </w:rPr>
      </w:pPr>
      <w:r>
        <w:rPr>
          <w:rFonts w:ascii="Arial" w:eastAsia="Montserrat" w:hAnsi="Arial" w:cs="Arial"/>
          <w:iCs/>
          <w:szCs w:val="24"/>
        </w:rPr>
        <w:t>Shekinah Support</w:t>
      </w:r>
      <w:r w:rsidR="006903C6" w:rsidRPr="009D0489">
        <w:rPr>
          <w:rFonts w:ascii="Arial" w:eastAsia="Montserrat" w:hAnsi="Arial" w:cs="Arial"/>
          <w:iCs/>
          <w:szCs w:val="24"/>
        </w:rPr>
        <w:t xml:space="preserve"> Safer recruitment policies are subject to </w:t>
      </w:r>
      <w:r w:rsidR="009D0489" w:rsidRPr="009D0489">
        <w:rPr>
          <w:rFonts w:ascii="Arial" w:eastAsia="Montserrat" w:hAnsi="Arial" w:cs="Arial"/>
          <w:iCs/>
          <w:szCs w:val="24"/>
        </w:rPr>
        <w:t xml:space="preserve">an annual </w:t>
      </w:r>
      <w:r w:rsidR="006903C6" w:rsidRPr="009D0489">
        <w:rPr>
          <w:rFonts w:ascii="Arial" w:eastAsia="Montserrat" w:hAnsi="Arial" w:cs="Arial"/>
          <w:iCs/>
          <w:szCs w:val="24"/>
        </w:rPr>
        <w:t>review annually</w:t>
      </w:r>
      <w:r w:rsidR="009D0489" w:rsidRPr="009D0489">
        <w:rPr>
          <w:rFonts w:ascii="Arial" w:eastAsia="Montserrat" w:hAnsi="Arial" w:cs="Arial"/>
          <w:iCs/>
          <w:szCs w:val="24"/>
        </w:rPr>
        <w:t xml:space="preserve">. </w:t>
      </w:r>
    </w:p>
    <w:sectPr w:rsidR="00563467" w:rsidRPr="00AB7ABC">
      <w:headerReference w:type="default" r:id="rId7"/>
      <w:foot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867DF" w14:textId="77777777" w:rsidR="000D44E5" w:rsidRDefault="000D44E5">
      <w:r>
        <w:separator/>
      </w:r>
    </w:p>
  </w:endnote>
  <w:endnote w:type="continuationSeparator" w:id="0">
    <w:p w14:paraId="47A35F97" w14:textId="77777777" w:rsidR="000D44E5" w:rsidRDefault="000D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43A6" w14:textId="77777777" w:rsidR="009B5A0C" w:rsidRDefault="009B5A0C" w:rsidP="009B5A0C">
    <w:pPr>
      <w:rPr>
        <w:rFonts w:ascii="Arial" w:hAnsi="Arial" w:cs="Arial"/>
        <w:b/>
        <w:bCs/>
        <w:color w:val="222222"/>
        <w:sz w:val="20"/>
        <w:lang w:val="en-GB"/>
      </w:rPr>
    </w:pPr>
    <w:r>
      <w:rPr>
        <w:rFonts w:ascii="Arial" w:hAnsi="Arial" w:cs="Arial"/>
        <w:b/>
        <w:bCs/>
        <w:noProof/>
        <w:color w:val="222222"/>
        <w:sz w:val="20"/>
        <w:lang w:val="en-GB"/>
      </w:rPr>
      <mc:AlternateContent>
        <mc:Choice Requires="wps">
          <w:drawing>
            <wp:anchor distT="0" distB="0" distL="114300" distR="114300" simplePos="0" relativeHeight="251663360" behindDoc="0" locked="0" layoutInCell="1" allowOverlap="1" wp14:anchorId="3229A604" wp14:editId="02D2B11D">
              <wp:simplePos x="0" y="0"/>
              <wp:positionH relativeFrom="column">
                <wp:posOffset>-8165</wp:posOffset>
              </wp:positionH>
              <wp:positionV relativeFrom="paragraph">
                <wp:posOffset>141696</wp:posOffset>
              </wp:positionV>
              <wp:extent cx="6735535" cy="0"/>
              <wp:effectExtent l="0" t="0" r="8255" b="12700"/>
              <wp:wrapNone/>
              <wp:docPr id="2" name="Straight Connector 2"/>
              <wp:cNvGraphicFramePr/>
              <a:graphic xmlns:a="http://schemas.openxmlformats.org/drawingml/2006/main">
                <a:graphicData uri="http://schemas.microsoft.com/office/word/2010/wordprocessingShape">
                  <wps:wsp>
                    <wps:cNvCnPr/>
                    <wps:spPr>
                      <a:xfrm>
                        <a:off x="0" y="0"/>
                        <a:ext cx="6735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7AF1E6"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5pt,11.15pt" to="529.7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" strokecolor="black [3213]"/>
          </w:pict>
        </mc:Fallback>
      </mc:AlternateContent>
    </w:r>
  </w:p>
  <w:p w14:paraId="02162155" w14:textId="77777777" w:rsidR="009B5A0C" w:rsidRPr="006B5CF7" w:rsidRDefault="009B5A0C" w:rsidP="009B5A0C">
    <w:pPr>
      <w:rPr>
        <w:rFonts w:ascii="Arial" w:hAnsi="Arial" w:cs="Arial"/>
        <w:b/>
        <w:bCs/>
        <w:color w:val="222222"/>
        <w:sz w:val="20"/>
        <w:lang w:val="en-GB"/>
      </w:rPr>
    </w:pPr>
  </w:p>
  <w:p w14:paraId="6F40C238" w14:textId="3F466C1C" w:rsidR="002026B3" w:rsidRPr="006B5CF7" w:rsidRDefault="002026B3" w:rsidP="002026B3">
    <w:pPr>
      <w:rPr>
        <w:rFonts w:ascii="Arial" w:hAnsi="Arial" w:cs="Arial"/>
        <w:color w:val="222222"/>
        <w:sz w:val="20"/>
        <w:lang w:val="en-GB"/>
      </w:rPr>
    </w:pPr>
    <w:r w:rsidRPr="006B5CF7">
      <w:rPr>
        <w:rFonts w:ascii="Arial" w:hAnsi="Arial" w:cs="Arial"/>
        <w:b/>
        <w:bCs/>
        <w:color w:val="222222"/>
        <w:sz w:val="20"/>
        <w:lang w:val="en-GB"/>
      </w:rPr>
      <w:t xml:space="preserve">Policy creation date: </w:t>
    </w:r>
    <w:r w:rsidR="006B5CF7" w:rsidRPr="006B5CF7">
      <w:rPr>
        <w:rFonts w:ascii="Arial" w:hAnsi="Arial" w:cs="Arial"/>
        <w:b/>
        <w:bCs/>
        <w:color w:val="222222"/>
        <w:sz w:val="20"/>
        <w:lang w:val="en-GB"/>
      </w:rPr>
      <w:t>November</w:t>
    </w:r>
    <w:r w:rsidRPr="006B5CF7">
      <w:rPr>
        <w:rFonts w:ascii="Arial" w:hAnsi="Arial" w:cs="Arial"/>
        <w:b/>
        <w:bCs/>
        <w:color w:val="222222"/>
        <w:sz w:val="20"/>
        <w:lang w:val="en-GB"/>
      </w:rPr>
      <w:t xml:space="preserve"> 2021</w:t>
    </w:r>
  </w:p>
  <w:p w14:paraId="2267DC00" w14:textId="6CF56C93" w:rsidR="002026B3" w:rsidRPr="006B5CF7" w:rsidRDefault="002026B3" w:rsidP="002026B3">
    <w:pPr>
      <w:rPr>
        <w:rFonts w:ascii="Arial" w:hAnsi="Arial" w:cs="Arial"/>
        <w:color w:val="222222"/>
        <w:sz w:val="20"/>
        <w:lang w:val="en-GB"/>
      </w:rPr>
    </w:pPr>
    <w:r w:rsidRPr="006B5CF7">
      <w:rPr>
        <w:rFonts w:ascii="Arial" w:hAnsi="Arial" w:cs="Arial"/>
        <w:b/>
        <w:bCs/>
        <w:color w:val="222222"/>
        <w:sz w:val="20"/>
        <w:lang w:val="en-GB"/>
      </w:rPr>
      <w:t xml:space="preserve">review date </w:t>
    </w:r>
    <w:r w:rsidR="006B5CF7" w:rsidRPr="006B5CF7">
      <w:rPr>
        <w:rFonts w:ascii="Arial" w:hAnsi="Arial" w:cs="Arial"/>
        <w:b/>
        <w:bCs/>
        <w:color w:val="222222"/>
        <w:sz w:val="20"/>
        <w:lang w:val="en-GB"/>
      </w:rPr>
      <w:t>November</w:t>
    </w:r>
    <w:r w:rsidRPr="006B5CF7">
      <w:rPr>
        <w:rFonts w:ascii="Arial" w:hAnsi="Arial" w:cs="Arial"/>
        <w:b/>
        <w:bCs/>
        <w:color w:val="222222"/>
        <w:sz w:val="20"/>
        <w:lang w:val="en-GB"/>
      </w:rPr>
      <w:t xml:space="preserve"> 2022</w:t>
    </w:r>
    <w:r w:rsidRPr="006B5CF7">
      <w:rPr>
        <w:rFonts w:ascii="Arial" w:hAnsi="Arial" w:cs="Arial"/>
        <w:b/>
        <w:bCs/>
        <w:color w:val="222222"/>
        <w:sz w:val="20"/>
        <w:lang w:val="en-GB"/>
      </w:rPr>
      <w:br/>
      <w:t xml:space="preserve">Property of </w:t>
    </w:r>
    <w:r w:rsidR="006B5CF7" w:rsidRPr="006B5CF7">
      <w:rPr>
        <w:rFonts w:ascii="Arial" w:hAnsi="Arial" w:cs="Arial"/>
        <w:b/>
        <w:bCs/>
        <w:color w:val="222222"/>
        <w:sz w:val="20"/>
        <w:lang w:val="en-GB"/>
      </w:rPr>
      <w:t>Shekinah Support</w:t>
    </w:r>
    <w:r w:rsidRPr="006B5CF7">
      <w:rPr>
        <w:rFonts w:ascii="Arial" w:hAnsi="Arial" w:cs="Arial"/>
        <w:b/>
        <w:bCs/>
        <w:color w:val="222222"/>
        <w:sz w:val="20"/>
        <w:lang w:val="en-GB"/>
      </w:rPr>
      <w:t xml:space="preserve"> Care services</w:t>
    </w:r>
  </w:p>
  <w:p w14:paraId="7889679C" w14:textId="77777777" w:rsidR="00563467" w:rsidRDefault="00563467">
    <w:pPr>
      <w:pBdr>
        <w:top w:val="nil"/>
        <w:left w:val="nil"/>
        <w:bottom w:val="nil"/>
        <w:right w:val="nil"/>
        <w:between w:val="nil"/>
      </w:pBdr>
      <w:tabs>
        <w:tab w:val="center" w:pos="4513"/>
        <w:tab w:val="right" w:pos="9026"/>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68C3E" w14:textId="77777777" w:rsidR="000D44E5" w:rsidRDefault="000D44E5">
      <w:r>
        <w:separator/>
      </w:r>
    </w:p>
  </w:footnote>
  <w:footnote w:type="continuationSeparator" w:id="0">
    <w:p w14:paraId="162355B1" w14:textId="77777777" w:rsidR="000D44E5" w:rsidRDefault="000D4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D28" w14:textId="14D16B82" w:rsidR="006B5CF7" w:rsidRDefault="006903C6">
    <w:pPr>
      <w:tabs>
        <w:tab w:val="center" w:pos="4513"/>
        <w:tab w:val="right" w:pos="9026"/>
      </w:tabs>
      <w:rPr>
        <w:rFonts w:ascii="Arial" w:eastAsia="Arial" w:hAnsi="Arial" w:cs="Arial"/>
        <w:b/>
        <w:color w:val="999999"/>
        <w:sz w:val="28"/>
        <w:szCs w:val="28"/>
      </w:rPr>
    </w:pPr>
    <w:r>
      <w:rPr>
        <w:rFonts w:ascii="Arial" w:eastAsia="Arial" w:hAnsi="Arial" w:cs="Arial"/>
        <w:b/>
        <w:color w:val="999999"/>
        <w:sz w:val="28"/>
        <w:szCs w:val="28"/>
      </w:rPr>
      <w:t xml:space="preserve">   </w:t>
    </w:r>
    <w:r w:rsidR="006B5CF7">
      <w:rPr>
        <w:rFonts w:ascii="Arial" w:eastAsia="Arial" w:hAnsi="Arial" w:cs="Arial"/>
        <w:b/>
        <w:noProof/>
        <w:color w:val="999999"/>
        <w:sz w:val="28"/>
        <w:szCs w:val="28"/>
      </w:rPr>
      <w:drawing>
        <wp:inline distT="0" distB="0" distL="0" distR="0" wp14:anchorId="4116277A" wp14:editId="00DC8EC1">
          <wp:extent cx="2359152" cy="1340398"/>
          <wp:effectExtent l="0" t="0" r="3175" b="635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4558" t="9371" b="31945"/>
                  <a:stretch/>
                </pic:blipFill>
                <pic:spPr bwMode="auto">
                  <a:xfrm>
                    <a:off x="0" y="0"/>
                    <a:ext cx="2390332" cy="1358113"/>
                  </a:xfrm>
                  <a:prstGeom prst="rect">
                    <a:avLst/>
                  </a:prstGeom>
                  <a:ln>
                    <a:noFill/>
                  </a:ln>
                  <a:extLst>
                    <a:ext uri="{53640926-AAD7-44D8-BBD7-CCE9431645EC}">
                      <a14:shadowObscured xmlns:a14="http://schemas.microsoft.com/office/drawing/2010/main"/>
                    </a:ext>
                  </a:extLst>
                </pic:spPr>
              </pic:pic>
            </a:graphicData>
          </a:graphic>
        </wp:inline>
      </w:drawing>
    </w:r>
  </w:p>
  <w:p w14:paraId="5C01CF5C" w14:textId="52F6576F" w:rsidR="00563467" w:rsidRDefault="006903C6">
    <w:pPr>
      <w:tabs>
        <w:tab w:val="center" w:pos="4513"/>
        <w:tab w:val="right" w:pos="9026"/>
      </w:tabs>
      <w:rPr>
        <w:rFonts w:ascii="Arial" w:eastAsia="Arial" w:hAnsi="Arial" w:cs="Arial"/>
        <w:b/>
        <w:sz w:val="28"/>
        <w:szCs w:val="28"/>
      </w:rPr>
    </w:pPr>
    <w:r>
      <w:rPr>
        <w:rFonts w:ascii="Arial" w:eastAsia="Arial" w:hAnsi="Arial" w:cs="Arial"/>
        <w:b/>
        <w:color w:val="999999"/>
        <w:sz w:val="28"/>
        <w:szCs w:val="28"/>
      </w:rPr>
      <w:t xml:space="preserve">  </w:t>
    </w:r>
    <w:r>
      <w:rPr>
        <w:rFonts w:ascii="Arial" w:eastAsia="Arial" w:hAnsi="Arial" w:cs="Arial"/>
        <w:b/>
        <w:sz w:val="28"/>
        <w:szCs w:val="28"/>
      </w:rPr>
      <w:t xml:space="preserve"> </w:t>
    </w:r>
    <w:r w:rsidR="00AB7ABC">
      <w:rPr>
        <w:rFonts w:ascii="Arial" w:hAnsi="Arial" w:cs="Arial"/>
        <w:b/>
        <w:noProof/>
        <w:sz w:val="28"/>
        <w:szCs w:val="28"/>
        <w:lang w:val="en-GB"/>
      </w:rPr>
      <mc:AlternateContent>
        <mc:Choice Requires="wps">
          <w:drawing>
            <wp:anchor distT="0" distB="0" distL="114300" distR="114300" simplePos="0" relativeHeight="251659264" behindDoc="0" locked="0" layoutInCell="1" allowOverlap="1" wp14:anchorId="0E221100" wp14:editId="4BF2EF50">
              <wp:simplePos x="0" y="0"/>
              <wp:positionH relativeFrom="column">
                <wp:posOffset>0</wp:posOffset>
              </wp:positionH>
              <wp:positionV relativeFrom="paragraph">
                <wp:posOffset>-635</wp:posOffset>
              </wp:positionV>
              <wp:extent cx="6775704" cy="0"/>
              <wp:effectExtent l="0" t="0" r="6350" b="12700"/>
              <wp:wrapNone/>
              <wp:docPr id="4" name="Straight Connector 4"/>
              <wp:cNvGraphicFramePr/>
              <a:graphic xmlns:a="http://schemas.openxmlformats.org/drawingml/2006/main">
                <a:graphicData uri="http://schemas.microsoft.com/office/word/2010/wordprocessingShape">
                  <wps:wsp>
                    <wps:cNvCnPr/>
                    <wps:spPr>
                      <a:xfrm>
                        <a:off x="0" y="0"/>
                        <a:ext cx="6775704"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844DE8"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533.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" strokecolor="#7f7f7f [1612]"/>
          </w:pict>
        </mc:Fallback>
      </mc:AlternateContent>
    </w:r>
    <w:r>
      <w:rPr>
        <w:rFonts w:ascii="Arial" w:eastAsia="Arial" w:hAnsi="Arial" w:cs="Arial"/>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467"/>
    <w:rsid w:val="00035E03"/>
    <w:rsid w:val="000D44E5"/>
    <w:rsid w:val="0011769A"/>
    <w:rsid w:val="00141630"/>
    <w:rsid w:val="001528EB"/>
    <w:rsid w:val="00154BC0"/>
    <w:rsid w:val="001632F1"/>
    <w:rsid w:val="00166E1F"/>
    <w:rsid w:val="00197AD2"/>
    <w:rsid w:val="001B17A5"/>
    <w:rsid w:val="002026B3"/>
    <w:rsid w:val="00202DBE"/>
    <w:rsid w:val="002342A9"/>
    <w:rsid w:val="00252637"/>
    <w:rsid w:val="00266B25"/>
    <w:rsid w:val="0028770E"/>
    <w:rsid w:val="00307F49"/>
    <w:rsid w:val="00310EB7"/>
    <w:rsid w:val="00312975"/>
    <w:rsid w:val="00313CA0"/>
    <w:rsid w:val="0036252D"/>
    <w:rsid w:val="003C1DEC"/>
    <w:rsid w:val="00414F06"/>
    <w:rsid w:val="00421B64"/>
    <w:rsid w:val="0042472F"/>
    <w:rsid w:val="00450A83"/>
    <w:rsid w:val="0045647F"/>
    <w:rsid w:val="0046172A"/>
    <w:rsid w:val="004706FE"/>
    <w:rsid w:val="004749C6"/>
    <w:rsid w:val="00484AA4"/>
    <w:rsid w:val="004D2CF8"/>
    <w:rsid w:val="005113AE"/>
    <w:rsid w:val="00553E33"/>
    <w:rsid w:val="00563467"/>
    <w:rsid w:val="00582B5A"/>
    <w:rsid w:val="0059588C"/>
    <w:rsid w:val="005B55F3"/>
    <w:rsid w:val="005D3785"/>
    <w:rsid w:val="005E2337"/>
    <w:rsid w:val="005F4395"/>
    <w:rsid w:val="005F6299"/>
    <w:rsid w:val="00660472"/>
    <w:rsid w:val="006903C6"/>
    <w:rsid w:val="006B5CF7"/>
    <w:rsid w:val="006D4055"/>
    <w:rsid w:val="006D6D40"/>
    <w:rsid w:val="0070237A"/>
    <w:rsid w:val="00706254"/>
    <w:rsid w:val="007334DE"/>
    <w:rsid w:val="007373EC"/>
    <w:rsid w:val="0076270E"/>
    <w:rsid w:val="007963A9"/>
    <w:rsid w:val="007C2012"/>
    <w:rsid w:val="007F4A79"/>
    <w:rsid w:val="00824D95"/>
    <w:rsid w:val="00843902"/>
    <w:rsid w:val="0085063F"/>
    <w:rsid w:val="00852650"/>
    <w:rsid w:val="0087604D"/>
    <w:rsid w:val="008B571D"/>
    <w:rsid w:val="00957DC8"/>
    <w:rsid w:val="00961A55"/>
    <w:rsid w:val="009B5A0C"/>
    <w:rsid w:val="009C2D27"/>
    <w:rsid w:val="009C7FBF"/>
    <w:rsid w:val="009D0489"/>
    <w:rsid w:val="00A07618"/>
    <w:rsid w:val="00A14221"/>
    <w:rsid w:val="00A955DA"/>
    <w:rsid w:val="00AB7ABC"/>
    <w:rsid w:val="00B046CD"/>
    <w:rsid w:val="00B106F5"/>
    <w:rsid w:val="00B26579"/>
    <w:rsid w:val="00B47E36"/>
    <w:rsid w:val="00BC4860"/>
    <w:rsid w:val="00BD3AB8"/>
    <w:rsid w:val="00BE36AF"/>
    <w:rsid w:val="00C41CDF"/>
    <w:rsid w:val="00CF75AD"/>
    <w:rsid w:val="00D0362A"/>
    <w:rsid w:val="00D25270"/>
    <w:rsid w:val="00D874D5"/>
    <w:rsid w:val="00DA26AA"/>
    <w:rsid w:val="00DC6E5A"/>
    <w:rsid w:val="00DE22C0"/>
    <w:rsid w:val="00E30162"/>
    <w:rsid w:val="00E52609"/>
    <w:rsid w:val="00E572E9"/>
    <w:rsid w:val="00E6132E"/>
    <w:rsid w:val="00EC064A"/>
    <w:rsid w:val="00F34888"/>
    <w:rsid w:val="00F52271"/>
    <w:rsid w:val="00F52ED4"/>
    <w:rsid w:val="00F61787"/>
    <w:rsid w:val="00FA6E3C"/>
    <w:rsid w:val="00FE0B37"/>
    <w:rsid w:val="00FF6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EFCAF"/>
  <w15:docId w15:val="{911FEBAB-B3FD-B24E-B9BD-947ACB94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C9D"/>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578C9"/>
    <w:pPr>
      <w:tabs>
        <w:tab w:val="center" w:pos="4513"/>
        <w:tab w:val="right" w:pos="9026"/>
      </w:tabs>
    </w:pPr>
  </w:style>
  <w:style w:type="character" w:customStyle="1" w:styleId="HeaderChar">
    <w:name w:val="Header Char"/>
    <w:basedOn w:val="DefaultParagraphFont"/>
    <w:link w:val="Header"/>
    <w:uiPriority w:val="99"/>
    <w:rsid w:val="006578C9"/>
  </w:style>
  <w:style w:type="paragraph" w:styleId="Footer">
    <w:name w:val="footer"/>
    <w:basedOn w:val="Normal"/>
    <w:link w:val="FooterChar"/>
    <w:uiPriority w:val="99"/>
    <w:unhideWhenUsed/>
    <w:rsid w:val="006578C9"/>
    <w:pPr>
      <w:tabs>
        <w:tab w:val="center" w:pos="4513"/>
        <w:tab w:val="right" w:pos="9026"/>
      </w:tabs>
    </w:pPr>
  </w:style>
  <w:style w:type="character" w:customStyle="1" w:styleId="FooterChar">
    <w:name w:val="Footer Char"/>
    <w:basedOn w:val="DefaultParagraphFont"/>
    <w:link w:val="Footer"/>
    <w:uiPriority w:val="99"/>
    <w:rsid w:val="006578C9"/>
  </w:style>
  <w:style w:type="paragraph" w:styleId="BalloonText">
    <w:name w:val="Balloon Text"/>
    <w:basedOn w:val="Normal"/>
    <w:link w:val="BalloonTextChar"/>
    <w:uiPriority w:val="99"/>
    <w:semiHidden/>
    <w:unhideWhenUsed/>
    <w:rsid w:val="006578C9"/>
    <w:rPr>
      <w:rFonts w:ascii="Tahoma" w:hAnsi="Tahoma" w:cs="Tahoma"/>
      <w:sz w:val="16"/>
      <w:szCs w:val="16"/>
    </w:rPr>
  </w:style>
  <w:style w:type="character" w:customStyle="1" w:styleId="BalloonTextChar">
    <w:name w:val="Balloon Text Char"/>
    <w:basedOn w:val="DefaultParagraphFont"/>
    <w:link w:val="BalloonText"/>
    <w:uiPriority w:val="99"/>
    <w:semiHidden/>
    <w:rsid w:val="006578C9"/>
    <w:rPr>
      <w:rFonts w:ascii="Tahoma" w:hAnsi="Tahoma" w:cs="Tahoma"/>
      <w:sz w:val="16"/>
      <w:szCs w:val="16"/>
    </w:rPr>
  </w:style>
  <w:style w:type="paragraph" w:customStyle="1" w:styleId="Quick1">
    <w:name w:val="Quick 1."/>
    <w:basedOn w:val="Normal"/>
    <w:rsid w:val="00E05C9D"/>
    <w:pPr>
      <w:widowControl w:val="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41CDF"/>
    <w:rPr>
      <w:szCs w:val="20"/>
    </w:rPr>
  </w:style>
  <w:style w:type="table" w:styleId="TableGrid">
    <w:name w:val="Table Grid"/>
    <w:basedOn w:val="TableNormal"/>
    <w:uiPriority w:val="59"/>
    <w:rsid w:val="00AB7AB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2772">
      <w:bodyDiv w:val="1"/>
      <w:marLeft w:val="0"/>
      <w:marRight w:val="0"/>
      <w:marTop w:val="0"/>
      <w:marBottom w:val="0"/>
      <w:divBdr>
        <w:top w:val="none" w:sz="0" w:space="0" w:color="auto"/>
        <w:left w:val="none" w:sz="0" w:space="0" w:color="auto"/>
        <w:bottom w:val="none" w:sz="0" w:space="0" w:color="auto"/>
        <w:right w:val="none" w:sz="0" w:space="0" w:color="auto"/>
      </w:divBdr>
    </w:div>
    <w:div w:id="1425809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lTdVA8EDHZsIMA17+mNjxBFMIA==">AMUW2mWRwIr5RLUX/ByfjS0lMJbXEx7wMNpmDiUeU9O3+a+qRQt/Br4A3UTRdImfQKKDblhDEOOxmr4IlI/0MY4lP1siuqwjwI1llp1P7FzjW2mOV6kJMbM=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Giselle</dc:creator>
  <cp:lastModifiedBy>Kemi Akinfie</cp:lastModifiedBy>
  <cp:revision>5</cp:revision>
  <dcterms:created xsi:type="dcterms:W3CDTF">2021-03-31T10:26:00Z</dcterms:created>
  <dcterms:modified xsi:type="dcterms:W3CDTF">2021-11-22T05:41:00Z</dcterms:modified>
</cp:coreProperties>
</file>